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120" w:lineRule="auto"/>
        <w:rPr/>
      </w:pPr>
      <w:r w:rsidDel="00000000" w:rsidR="00000000" w:rsidRPr="00000000">
        <w:rPr>
          <w:b w:val="0"/>
          <w:bCs w:val="0"/>
          <w:i w:val="0"/>
          <w:iCs w:val="0"/>
          <w:rtl w:val="0"/>
        </w:rPr>
        <w:t xml:space="preserve">72 Claude Prompts to Win More RFPs</w:t>
      </w:r>
      <w:r w:rsidDel="00000000" w:rsidR="00000000" w:rsidRPr="00000000">
        <w:rPr>
          <w:rtl w:val="0"/>
        </w:rPr>
      </w:r>
    </w:p>
    <w:p w:rsidR="00000000" w:rsidDel="00000000" w:rsidP="00000000" w:rsidRDefault="00000000" w:rsidRPr="00000000" w14:paraId="00000002">
      <w:pPr>
        <w:spacing w:after="280" w:lineRule="auto"/>
        <w:rPr/>
      </w:pPr>
      <w:r w:rsidDel="00000000" w:rsidR="00000000" w:rsidRPr="00000000">
        <w:rPr>
          <w:b w:val="0"/>
          <w:bCs w:val="0"/>
          <w:i w:val="0"/>
          <w:iCs w:val="0"/>
          <w:color w:val="5a5a5a"/>
          <w:sz w:val="23"/>
          <w:szCs w:val="23"/>
          <w:rtl w:val="0"/>
        </w:rPr>
        <w:t xml:space="preserve">Seventy-two prompts for bid and proposal teams, written for Claude and organised around the way a bid actually runs: qualify, research, strategise, draft, evidence, review, and learn. Each one is ready to paste.</w:t>
      </w:r>
      <w:r w:rsidDel="00000000" w:rsidR="00000000" w:rsidRPr="00000000">
        <w:rPr>
          <w:color w:val="5a5a5a"/>
          <w:sz w:val="23"/>
          <w:szCs w:val="23"/>
          <w:rtl w:val="0"/>
        </w:rPr>
        <w:t xml:space="preserve"> Want to use AI more to Win More?, check out</w:t>
      </w:r>
      <w:r w:rsidDel="00000000" w:rsidR="00000000" w:rsidRPr="00000000">
        <w:rPr>
          <w:b w:val="0"/>
          <w:bCs w:val="0"/>
          <w:i w:val="0"/>
          <w:iCs w:val="0"/>
          <w:color w:val="5a5a5a"/>
          <w:sz w:val="23"/>
          <w:szCs w:val="23"/>
          <w:rtl w:val="0"/>
        </w:rPr>
        <w:t xml:space="preserve"> </w:t>
      </w:r>
      <w:hyperlink r:id="rId7">
        <w:r w:rsidDel="00000000" w:rsidR="00000000" w:rsidRPr="00000000">
          <w:rPr>
            <w:b w:val="0"/>
            <w:bCs w:val="0"/>
            <w:i w:val="0"/>
            <w:iCs w:val="0"/>
            <w:color w:val="1155cc"/>
            <w:sz w:val="23"/>
            <w:szCs w:val="23"/>
            <w:u w:val="single"/>
            <w:rtl w:val="0"/>
          </w:rPr>
          <w:t xml:space="preserve">AutoRFP.ai</w:t>
        </w:r>
      </w:hyperlink>
      <w:r w:rsidDel="00000000" w:rsidR="00000000" w:rsidRPr="00000000">
        <w:rPr>
          <w:b w:val="0"/>
          <w:bCs w:val="0"/>
          <w:i w:val="0"/>
          <w:iCs w:val="0"/>
          <w:color w:val="5a5a5a"/>
          <w:sz w:val="23"/>
          <w:szCs w:val="23"/>
          <w:rtl w:val="0"/>
        </w:rPr>
        <w:t xml:space="preserve"> </w:t>
      </w:r>
      <w:r w:rsidDel="00000000" w:rsidR="00000000" w:rsidRPr="00000000">
        <w:rPr>
          <w:color w:val="5a5a5a"/>
          <w:sz w:val="23"/>
          <w:szCs w:val="23"/>
          <w:rtl w:val="0"/>
        </w:rPr>
        <w:t xml:space="preserve">and</w:t>
      </w:r>
      <w:r w:rsidDel="00000000" w:rsidR="00000000" w:rsidRPr="00000000">
        <w:rPr>
          <w:b w:val="0"/>
          <w:bCs w:val="0"/>
          <w:i w:val="0"/>
          <w:iCs w:val="0"/>
          <w:color w:val="5a5a5a"/>
          <w:sz w:val="23"/>
          <w:szCs w:val="23"/>
          <w:rtl w:val="0"/>
        </w:rPr>
        <w:t xml:space="preserve"> </w:t>
      </w:r>
      <w:hyperlink r:id="rId8">
        <w:r w:rsidDel="00000000" w:rsidR="00000000" w:rsidRPr="00000000">
          <w:rPr>
            <w:b w:val="0"/>
            <w:bCs w:val="0"/>
            <w:i w:val="0"/>
            <w:iCs w:val="0"/>
            <w:color w:val="1155cc"/>
            <w:sz w:val="23"/>
            <w:szCs w:val="23"/>
            <w:u w:val="single"/>
            <w:rtl w:val="0"/>
          </w:rPr>
          <w:t xml:space="preserve">book a demonstration.</w:t>
        </w:r>
      </w:hyperlink>
      <w:r w:rsidDel="00000000" w:rsidR="00000000" w:rsidRPr="00000000">
        <w:rPr>
          <w:rtl w:val="0"/>
        </w:rPr>
      </w:r>
    </w:p>
    <w:p w:rsidR="00000000" w:rsidDel="00000000" w:rsidP="00000000" w:rsidRDefault="00000000" w:rsidRPr="00000000" w14:paraId="00000003">
      <w:pPr>
        <w:spacing w:after="200" w:lineRule="auto"/>
        <w:rPr/>
      </w:pPr>
      <w:r w:rsidDel="00000000" w:rsidR="00000000" w:rsidRPr="00000000">
        <w:rPr>
          <w:b w:val="0"/>
          <w:bCs w:val="0"/>
          <w:i w:val="0"/>
          <w:iCs w:val="0"/>
          <w:sz w:val="21"/>
          <w:szCs w:val="21"/>
          <w:rtl w:val="0"/>
        </w:rPr>
        <w:t xml:space="preserve">Claude responds to structure, and Anthropic's own guidance for Claude Opus 5 and Sonnet 5 is specific about what that structure should look like. Every prompt in this document is built to that guidance, which is why each one arrives in two parts.</w:t>
      </w:r>
      <w:r w:rsidDel="00000000" w:rsidR="00000000" w:rsidRPr="00000000">
        <w:rPr>
          <w:rtl w:val="0"/>
        </w:rPr>
      </w:r>
    </w:p>
    <w:p w:rsidR="00000000" w:rsidDel="00000000" w:rsidP="00000000" w:rsidRDefault="00000000" w:rsidRPr="00000000" w14:paraId="00000004">
      <w:pPr>
        <w:pBdr>
          <w:left w:color="0198ff" w:space="8" w:sz="12" w:val="single"/>
        </w:pBdr>
        <w:spacing w:after="140" w:lineRule="auto"/>
        <w:ind w:left="259" w:firstLine="0"/>
        <w:rPr/>
      </w:pPr>
      <w:r w:rsidDel="00000000" w:rsidR="00000000" w:rsidRPr="00000000">
        <w:rPr>
          <w:b w:val="1"/>
          <w:bCs w:val="1"/>
          <w:i w:val="0"/>
          <w:iCs w:val="0"/>
          <w:color w:val="017aff"/>
          <w:sz w:val="21"/>
          <w:szCs w:val="21"/>
          <w:rtl w:val="0"/>
        </w:rPr>
        <w:t xml:space="preserve">Claude (copy).  </w:t>
      </w:r>
      <w:r w:rsidDel="00000000" w:rsidR="00000000" w:rsidRPr="00000000">
        <w:rPr>
          <w:b w:val="0"/>
          <w:bCs w:val="0"/>
          <w:i w:val="0"/>
          <w:iCs w:val="0"/>
          <w:sz w:val="21"/>
          <w:szCs w:val="21"/>
          <w:rtl w:val="0"/>
        </w:rPr>
        <w:t xml:space="preserve">The prompt itself, structured with XML tags. Copy this whole block, including the tags, and replace the bracketed text. Claude uses </w:t>
      </w:r>
      <w:r w:rsidDel="00000000" w:rsidR="00000000" w:rsidRPr="00000000">
        <w:rPr>
          <w:sz w:val="21"/>
          <w:szCs w:val="21"/>
          <w:rtl w:val="0"/>
        </w:rPr>
        <w:t xml:space="preserve">the tags</w:t>
      </w:r>
      <w:r w:rsidDel="00000000" w:rsidR="00000000" w:rsidRPr="00000000">
        <w:rPr>
          <w:b w:val="0"/>
          <w:bCs w:val="0"/>
          <w:i w:val="0"/>
          <w:iCs w:val="0"/>
          <w:sz w:val="21"/>
          <w:szCs w:val="21"/>
          <w:rtl w:val="0"/>
        </w:rPr>
        <w:t xml:space="preserve"> to tell your instructions apart from your pasted RFP, which is what stops a 40 page tender document being read as a set of instructions.</w:t>
      </w:r>
      <w:r w:rsidDel="00000000" w:rsidR="00000000" w:rsidRPr="00000000">
        <w:rPr>
          <w:rtl w:val="0"/>
        </w:rPr>
      </w:r>
    </w:p>
    <w:p w:rsidR="00000000" w:rsidDel="00000000" w:rsidP="00000000" w:rsidRDefault="00000000" w:rsidRPr="00000000" w14:paraId="00000005">
      <w:pPr>
        <w:pBdr>
          <w:left w:color="0198ff" w:space="8" w:sz="12" w:val="single"/>
        </w:pBdr>
        <w:spacing w:after="140" w:lineRule="auto"/>
        <w:ind w:left="259" w:firstLine="0"/>
        <w:rPr/>
      </w:pPr>
      <w:r w:rsidDel="00000000" w:rsidR="00000000" w:rsidRPr="00000000">
        <w:rPr>
          <w:b w:val="1"/>
          <w:bCs w:val="1"/>
          <w:color w:val="017aff"/>
          <w:sz w:val="21"/>
          <w:szCs w:val="21"/>
          <w:rtl w:val="0"/>
        </w:rPr>
        <w:t xml:space="preserve">Why this prompt:</w:t>
      </w:r>
      <w:r w:rsidDel="00000000" w:rsidR="00000000" w:rsidRPr="00000000">
        <w:rPr>
          <w:b w:val="1"/>
          <w:bCs w:val="1"/>
          <w:i w:val="0"/>
          <w:iCs w:val="0"/>
          <w:color w:val="017aff"/>
          <w:sz w:val="21"/>
          <w:szCs w:val="21"/>
          <w:rtl w:val="0"/>
        </w:rPr>
        <w:t xml:space="preserve">.  </w:t>
      </w:r>
      <w:r w:rsidDel="00000000" w:rsidR="00000000" w:rsidRPr="00000000">
        <w:rPr>
          <w:b w:val="0"/>
          <w:bCs w:val="0"/>
          <w:i w:val="0"/>
          <w:iCs w:val="0"/>
          <w:sz w:val="21"/>
          <w:szCs w:val="21"/>
          <w:rtl w:val="0"/>
        </w:rPr>
        <w:t xml:space="preserve">One or two sentences explaining what the prompt is doing and why it is built that way, so you can adapt it rather than only run it.</w:t>
      </w:r>
      <w:r w:rsidDel="00000000" w:rsidR="00000000" w:rsidRPr="00000000">
        <w:rPr>
          <w:rtl w:val="0"/>
        </w:rPr>
      </w:r>
    </w:p>
    <w:p w:rsidR="00000000" w:rsidDel="00000000" w:rsidP="00000000" w:rsidRDefault="00000000" w:rsidRPr="00000000" w14:paraId="00000006">
      <w:pPr>
        <w:pStyle w:val="Heading2"/>
        <w:rPr/>
      </w:pPr>
      <w:r w:rsidDel="00000000" w:rsidR="00000000" w:rsidRPr="00000000">
        <w:rPr>
          <w:b w:val="0"/>
          <w:bCs w:val="0"/>
          <w:i w:val="0"/>
          <w:iCs w:val="0"/>
          <w:rtl w:val="0"/>
        </w:rPr>
        <w:t xml:space="preserve">How to use this document</w:t>
      </w:r>
      <w:r w:rsidDel="00000000" w:rsidR="00000000" w:rsidRPr="00000000">
        <w:rPr>
          <w:rtl w:val="0"/>
        </w:rPr>
      </w:r>
    </w:p>
    <w:p w:rsidR="00000000" w:rsidDel="00000000" w:rsidP="00000000" w:rsidRDefault="00000000" w:rsidRPr="00000000" w14:paraId="00000007">
      <w:pPr>
        <w:spacing w:after="100" w:lineRule="auto"/>
        <w:ind w:left="432" w:hanging="432"/>
        <w:rPr/>
      </w:pPr>
      <w:r w:rsidDel="00000000" w:rsidR="00000000" w:rsidRPr="00000000">
        <w:rPr>
          <w:b w:val="1"/>
          <w:bCs w:val="1"/>
          <w:i w:val="0"/>
          <w:iCs w:val="0"/>
          <w:color w:val="017aff"/>
          <w:sz w:val="21"/>
          <w:szCs w:val="21"/>
          <w:rtl w:val="0"/>
        </w:rPr>
        <w:t xml:space="preserve">1. </w:t>
      </w:r>
      <w:r w:rsidDel="00000000" w:rsidR="00000000" w:rsidRPr="00000000">
        <w:rPr>
          <w:b w:val="0"/>
          <w:bCs w:val="0"/>
          <w:i w:val="0"/>
          <w:iCs w:val="0"/>
          <w:sz w:val="21"/>
          <w:szCs w:val="21"/>
          <w:rtl w:val="0"/>
        </w:rPr>
        <w:t xml:space="preserve">Pick the stage of the bid you are in, then the prompt that matches the task. The stages run in order but the prompts do not have to.</w:t>
      </w:r>
      <w:r w:rsidDel="00000000" w:rsidR="00000000" w:rsidRPr="00000000">
        <w:rPr>
          <w:rtl w:val="0"/>
        </w:rPr>
      </w:r>
    </w:p>
    <w:p w:rsidR="00000000" w:rsidDel="00000000" w:rsidP="00000000" w:rsidRDefault="00000000" w:rsidRPr="00000000" w14:paraId="00000008">
      <w:pPr>
        <w:spacing w:after="100" w:lineRule="auto"/>
        <w:ind w:left="432" w:hanging="432"/>
        <w:rPr/>
      </w:pPr>
      <w:r w:rsidDel="00000000" w:rsidR="00000000" w:rsidRPr="00000000">
        <w:rPr>
          <w:b w:val="1"/>
          <w:bCs w:val="1"/>
          <w:i w:val="0"/>
          <w:iCs w:val="0"/>
          <w:color w:val="017aff"/>
          <w:sz w:val="21"/>
          <w:szCs w:val="21"/>
          <w:rtl w:val="0"/>
        </w:rPr>
        <w:t xml:space="preserve">2. </w:t>
      </w:r>
      <w:r w:rsidDel="00000000" w:rsidR="00000000" w:rsidRPr="00000000">
        <w:rPr>
          <w:b w:val="0"/>
          <w:bCs w:val="0"/>
          <w:i w:val="0"/>
          <w:iCs w:val="0"/>
          <w:sz w:val="21"/>
          <w:szCs w:val="21"/>
          <w:rtl w:val="0"/>
        </w:rPr>
        <w:t xml:space="preserve">Copy the whole Claude (copy) block, tags included, and replace everything in [square brackets] with your own material.</w:t>
      </w:r>
      <w:r w:rsidDel="00000000" w:rsidR="00000000" w:rsidRPr="00000000">
        <w:rPr>
          <w:rtl w:val="0"/>
        </w:rPr>
      </w:r>
    </w:p>
    <w:p w:rsidR="00000000" w:rsidDel="00000000" w:rsidP="00000000" w:rsidRDefault="00000000" w:rsidRPr="00000000" w14:paraId="00000009">
      <w:pPr>
        <w:spacing w:after="100" w:lineRule="auto"/>
        <w:ind w:left="432" w:hanging="432"/>
        <w:rPr/>
      </w:pPr>
      <w:r w:rsidDel="00000000" w:rsidR="00000000" w:rsidRPr="00000000">
        <w:rPr>
          <w:b w:val="1"/>
          <w:bCs w:val="1"/>
          <w:i w:val="0"/>
          <w:iCs w:val="0"/>
          <w:color w:val="017aff"/>
          <w:sz w:val="21"/>
          <w:szCs w:val="21"/>
          <w:rtl w:val="0"/>
        </w:rPr>
        <w:t xml:space="preserve">3. </w:t>
      </w:r>
      <w:r w:rsidDel="00000000" w:rsidR="00000000" w:rsidRPr="00000000">
        <w:rPr>
          <w:b w:val="0"/>
          <w:bCs w:val="0"/>
          <w:i w:val="0"/>
          <w:iCs w:val="0"/>
          <w:sz w:val="21"/>
          <w:szCs w:val="21"/>
          <w:rtl w:val="0"/>
        </w:rPr>
        <w:t xml:space="preserve">Paste your source documents inside the tags they belong to. A tender pasted inside &lt;document&gt; tags is treated as material to work on; the same text pasted loose can be read as instructions to follow.</w:t>
      </w:r>
      <w:r w:rsidDel="00000000" w:rsidR="00000000" w:rsidRPr="00000000">
        <w:rPr>
          <w:rtl w:val="0"/>
        </w:rPr>
      </w:r>
    </w:p>
    <w:p w:rsidR="00000000" w:rsidDel="00000000" w:rsidP="00000000" w:rsidRDefault="00000000" w:rsidRPr="00000000" w14:paraId="0000000A">
      <w:pPr>
        <w:spacing w:after="100" w:lineRule="auto"/>
        <w:ind w:left="432" w:hanging="432"/>
        <w:rPr/>
      </w:pPr>
      <w:r w:rsidDel="00000000" w:rsidR="00000000" w:rsidRPr="00000000">
        <w:rPr>
          <w:b w:val="1"/>
          <w:bCs w:val="1"/>
          <w:i w:val="0"/>
          <w:iCs w:val="0"/>
          <w:color w:val="017aff"/>
          <w:sz w:val="21"/>
          <w:szCs w:val="21"/>
          <w:rtl w:val="0"/>
        </w:rPr>
        <w:t xml:space="preserve">4. </w:t>
      </w:r>
      <w:r w:rsidDel="00000000" w:rsidR="00000000" w:rsidRPr="00000000">
        <w:rPr>
          <w:b w:val="0"/>
          <w:bCs w:val="0"/>
          <w:i w:val="0"/>
          <w:iCs w:val="0"/>
          <w:sz w:val="21"/>
          <w:szCs w:val="21"/>
          <w:rtl w:val="0"/>
        </w:rPr>
        <w:t xml:space="preserve">Put long documents first and your question last. On long inputs this measurably improves the answer.</w:t>
      </w:r>
      <w:r w:rsidDel="00000000" w:rsidR="00000000" w:rsidRPr="00000000">
        <w:rPr>
          <w:rtl w:val="0"/>
        </w:rPr>
      </w:r>
    </w:p>
    <w:p w:rsidR="00000000" w:rsidDel="00000000" w:rsidP="00000000" w:rsidRDefault="00000000" w:rsidRPr="00000000" w14:paraId="0000000B">
      <w:pPr>
        <w:spacing w:after="100" w:lineRule="auto"/>
        <w:ind w:left="432" w:hanging="432"/>
        <w:rPr/>
      </w:pPr>
      <w:r w:rsidDel="00000000" w:rsidR="00000000" w:rsidRPr="00000000">
        <w:rPr>
          <w:b w:val="1"/>
          <w:bCs w:val="1"/>
          <w:i w:val="0"/>
          <w:iCs w:val="0"/>
          <w:color w:val="017aff"/>
          <w:sz w:val="21"/>
          <w:szCs w:val="21"/>
          <w:rtl w:val="0"/>
        </w:rPr>
        <w:t xml:space="preserve">5. </w:t>
      </w:r>
      <w:r w:rsidDel="00000000" w:rsidR="00000000" w:rsidRPr="00000000">
        <w:rPr>
          <w:b w:val="0"/>
          <w:bCs w:val="0"/>
          <w:i w:val="0"/>
          <w:iCs w:val="0"/>
          <w:sz w:val="21"/>
          <w:szCs w:val="21"/>
          <w:rtl w:val="0"/>
        </w:rPr>
        <w:t xml:space="preserve">Where a prompt asks Claude to flag a gap, let it. An answer marked GAP is worth more than a confident invention, and the gaps list is your research plan.</w:t>
      </w:r>
      <w:r w:rsidDel="00000000" w:rsidR="00000000" w:rsidRPr="00000000">
        <w:rPr>
          <w:rtl w:val="0"/>
        </w:rPr>
      </w:r>
    </w:p>
    <w:p w:rsidR="00000000" w:rsidDel="00000000" w:rsidP="00000000" w:rsidRDefault="00000000" w:rsidRPr="00000000" w14:paraId="0000000C">
      <w:pPr>
        <w:spacing w:after="100" w:lineRule="auto"/>
        <w:ind w:left="432" w:hanging="432"/>
        <w:rPr/>
      </w:pPr>
      <w:r w:rsidDel="00000000" w:rsidR="00000000" w:rsidRPr="00000000">
        <w:rPr>
          <w:b w:val="1"/>
          <w:bCs w:val="1"/>
          <w:i w:val="0"/>
          <w:iCs w:val="0"/>
          <w:color w:val="017aff"/>
          <w:sz w:val="21"/>
          <w:szCs w:val="21"/>
          <w:rtl w:val="0"/>
        </w:rPr>
        <w:t xml:space="preserve">6. </w:t>
      </w:r>
      <w:r w:rsidDel="00000000" w:rsidR="00000000" w:rsidRPr="00000000">
        <w:rPr>
          <w:b w:val="0"/>
          <w:bCs w:val="0"/>
          <w:i w:val="0"/>
          <w:iCs w:val="0"/>
          <w:sz w:val="21"/>
          <w:szCs w:val="21"/>
          <w:rtl w:val="0"/>
        </w:rPr>
        <w:t xml:space="preserve">Check every output against what your organisation can actually evidence and is permitted to share. These prompts are built to reduce invention, not to remove the need for a human to sign the response.</w:t>
      </w:r>
      <w:r w:rsidDel="00000000" w:rsidR="00000000" w:rsidRPr="00000000">
        <w:rPr>
          <w:rtl w:val="0"/>
        </w:rPr>
      </w:r>
    </w:p>
    <w:p w:rsidR="00000000" w:rsidDel="00000000" w:rsidP="00000000" w:rsidRDefault="00000000" w:rsidRPr="00000000" w14:paraId="0000000D">
      <w:pPr>
        <w:pStyle w:val="Heading2"/>
        <w:rPr/>
      </w:pPr>
      <w:r w:rsidDel="00000000" w:rsidR="00000000" w:rsidRPr="00000000">
        <w:rPr>
          <w:b w:val="0"/>
          <w:bCs w:val="0"/>
          <w:i w:val="0"/>
          <w:iCs w:val="0"/>
          <w:rtl w:val="0"/>
        </w:rPr>
        <w:t xml:space="preserve">The five rules these prompts are built on</w:t>
      </w:r>
      <w:r w:rsidDel="00000000" w:rsidR="00000000" w:rsidRPr="00000000">
        <w:rPr>
          <w:rtl w:val="0"/>
        </w:rPr>
      </w:r>
    </w:p>
    <w:p w:rsidR="00000000" w:rsidDel="00000000" w:rsidP="00000000" w:rsidRDefault="00000000" w:rsidRPr="00000000" w14:paraId="0000000E">
      <w:pPr>
        <w:spacing w:after="100" w:lineRule="auto"/>
        <w:rPr/>
      </w:pPr>
      <w:r w:rsidDel="00000000" w:rsidR="00000000" w:rsidRPr="00000000">
        <w:rPr>
          <w:b w:val="1"/>
          <w:bCs w:val="1"/>
          <w:i w:val="0"/>
          <w:iCs w:val="0"/>
          <w:sz w:val="21"/>
          <w:szCs w:val="21"/>
          <w:rtl w:val="0"/>
        </w:rPr>
        <w:t xml:space="preserve">Separate the instruction from the material.  </w:t>
      </w:r>
      <w:r w:rsidDel="00000000" w:rsidR="00000000" w:rsidRPr="00000000">
        <w:rPr>
          <w:b w:val="0"/>
          <w:bCs w:val="0"/>
          <w:i w:val="0"/>
          <w:iCs w:val="0"/>
          <w:sz w:val="21"/>
          <w:szCs w:val="21"/>
          <w:rtl w:val="0"/>
        </w:rPr>
        <w:t xml:space="preserve">Claude reads XML tags as structure. Your task goes in &lt;task&gt;, your tender goes in &lt;document&gt;, your rules go in &lt;constraints&gt;. Mixing them is the most common reason a prompt produces something that ignores half of what you asked.</w:t>
      </w:r>
      <w:r w:rsidDel="00000000" w:rsidR="00000000" w:rsidRPr="00000000">
        <w:rPr>
          <w:rtl w:val="0"/>
        </w:rPr>
      </w:r>
    </w:p>
    <w:p w:rsidR="00000000" w:rsidDel="00000000" w:rsidP="00000000" w:rsidRDefault="00000000" w:rsidRPr="00000000" w14:paraId="0000000F">
      <w:pPr>
        <w:spacing w:after="100" w:lineRule="auto"/>
        <w:rPr/>
      </w:pPr>
      <w:r w:rsidDel="00000000" w:rsidR="00000000" w:rsidRPr="00000000">
        <w:rPr>
          <w:b w:val="1"/>
          <w:bCs w:val="1"/>
          <w:i w:val="0"/>
          <w:iCs w:val="0"/>
          <w:sz w:val="21"/>
          <w:szCs w:val="21"/>
          <w:rtl w:val="0"/>
        </w:rPr>
        <w:t xml:space="preserve">Explain why a rule exists.  </w:t>
      </w:r>
      <w:r w:rsidDel="00000000" w:rsidR="00000000" w:rsidRPr="00000000">
        <w:rPr>
          <w:b w:val="0"/>
          <w:bCs w:val="0"/>
          <w:i w:val="0"/>
          <w:iCs w:val="0"/>
          <w:sz w:val="21"/>
          <w:szCs w:val="21"/>
          <w:rtl w:val="0"/>
        </w:rPr>
        <w:t xml:space="preserve">"Never use ellipses" performs worse than "never use ellipses, because this is read aloud by a screen reader". Most constraints in this document carry their reason, because Claude applies a rule it understands more consistently than one it has only been given.</w:t>
      </w:r>
      <w:r w:rsidDel="00000000" w:rsidR="00000000" w:rsidRPr="00000000">
        <w:rPr>
          <w:rtl w:val="0"/>
        </w:rPr>
      </w:r>
    </w:p>
    <w:p w:rsidR="00000000" w:rsidDel="00000000" w:rsidP="00000000" w:rsidRDefault="00000000" w:rsidRPr="00000000" w14:paraId="00000010">
      <w:pPr>
        <w:spacing w:after="100" w:lineRule="auto"/>
        <w:rPr/>
      </w:pPr>
      <w:r w:rsidDel="00000000" w:rsidR="00000000" w:rsidRPr="00000000">
        <w:rPr>
          <w:b w:val="1"/>
          <w:bCs w:val="1"/>
          <w:i w:val="0"/>
          <w:iCs w:val="0"/>
          <w:sz w:val="21"/>
          <w:szCs w:val="21"/>
          <w:rtl w:val="0"/>
        </w:rPr>
        <w:t xml:space="preserve">Say what to do, not what to avoid.  </w:t>
      </w:r>
      <w:r w:rsidDel="00000000" w:rsidR="00000000" w:rsidRPr="00000000">
        <w:rPr>
          <w:b w:val="0"/>
          <w:bCs w:val="0"/>
          <w:i w:val="0"/>
          <w:iCs w:val="0"/>
          <w:sz w:val="21"/>
          <w:szCs w:val="21"/>
          <w:rtl w:val="0"/>
        </w:rPr>
        <w:t xml:space="preserve">"Write in flowing paragraphs" beats "do not use bullet points". Where these prompts need to prohibit something, they pair it with the behaviour that replaces it.</w:t>
      </w:r>
      <w:r w:rsidDel="00000000" w:rsidR="00000000" w:rsidRPr="00000000">
        <w:rPr>
          <w:rtl w:val="0"/>
        </w:rPr>
      </w:r>
    </w:p>
    <w:p w:rsidR="00000000" w:rsidDel="00000000" w:rsidP="00000000" w:rsidRDefault="00000000" w:rsidRPr="00000000" w14:paraId="00000011">
      <w:pPr>
        <w:spacing w:after="100" w:lineRule="auto"/>
        <w:rPr/>
      </w:pPr>
      <w:r w:rsidDel="00000000" w:rsidR="00000000" w:rsidRPr="00000000">
        <w:rPr>
          <w:b w:val="1"/>
          <w:bCs w:val="1"/>
          <w:i w:val="0"/>
          <w:iCs w:val="0"/>
          <w:sz w:val="21"/>
          <w:szCs w:val="21"/>
          <w:rtl w:val="0"/>
        </w:rPr>
        <w:t xml:space="preserve">Be literal about scope.  </w:t>
      </w:r>
      <w:r w:rsidDel="00000000" w:rsidR="00000000" w:rsidRPr="00000000">
        <w:rPr>
          <w:b w:val="0"/>
          <w:bCs w:val="0"/>
          <w:i w:val="0"/>
          <w:iCs w:val="0"/>
          <w:sz w:val="21"/>
          <w:szCs w:val="21"/>
          <w:rtl w:val="0"/>
        </w:rPr>
        <w:t xml:space="preserve">Sonnet 5 in particular follows instructions literally and will not silently generalise. If you want something applied to every requirement rather than the first few, the prompt has to say every requirement. These prompts say it.</w:t>
      </w:r>
      <w:r w:rsidDel="00000000" w:rsidR="00000000" w:rsidRPr="00000000">
        <w:rPr>
          <w:rtl w:val="0"/>
        </w:rPr>
      </w:r>
    </w:p>
    <w:p w:rsidR="00000000" w:rsidDel="00000000" w:rsidP="00000000" w:rsidRDefault="00000000" w:rsidRPr="00000000" w14:paraId="00000012">
      <w:pPr>
        <w:spacing w:after="100" w:lineRule="auto"/>
        <w:rPr/>
      </w:pPr>
      <w:r w:rsidDel="00000000" w:rsidR="00000000" w:rsidRPr="00000000">
        <w:rPr>
          <w:b w:val="1"/>
          <w:bCs w:val="1"/>
          <w:i w:val="0"/>
          <w:iCs w:val="0"/>
          <w:sz w:val="21"/>
          <w:szCs w:val="21"/>
          <w:rtl w:val="0"/>
        </w:rPr>
        <w:t xml:space="preserve">Do not ask it to double-check.  </w:t>
      </w:r>
      <w:r w:rsidDel="00000000" w:rsidR="00000000" w:rsidRPr="00000000">
        <w:rPr>
          <w:b w:val="0"/>
          <w:bCs w:val="0"/>
          <w:i w:val="0"/>
          <w:iCs w:val="0"/>
          <w:sz w:val="21"/>
          <w:szCs w:val="21"/>
          <w:rtl w:val="0"/>
        </w:rPr>
        <w:t xml:space="preserve">Claude Opus 5 verifies its own work without being told, and instructions like "check your answer twice" now cause over-checking and longer, worse output. You will not find a single one in this document. Where verification genuinely matters, it is a separate prompt run as a separate pass, which is what Stage 6 is for.</w:t>
      </w:r>
      <w:r w:rsidDel="00000000" w:rsidR="00000000" w:rsidRPr="00000000">
        <w:rPr>
          <w:rtl w:val="0"/>
        </w:rPr>
      </w:r>
    </w:p>
    <w:p w:rsidR="00000000" w:rsidDel="00000000" w:rsidP="00000000" w:rsidRDefault="00000000" w:rsidRPr="00000000" w14:paraId="00000013">
      <w:pPr>
        <w:spacing w:before="120" w:lineRule="auto"/>
        <w:rPr/>
      </w:pPr>
      <w:r w:rsidDel="00000000" w:rsidR="00000000" w:rsidRPr="00000000">
        <w:rPr>
          <w:b w:val="0"/>
          <w:bCs w:val="0"/>
          <w:i w:val="1"/>
          <w:iCs w:val="1"/>
          <w:color w:val="5a5a5a"/>
          <w:sz w:val="19"/>
          <w:szCs w:val="19"/>
          <w:rtl w:val="0"/>
        </w:rPr>
        <w:t xml:space="preserve">The underlying bid craft draws on Scott Keyser's Winner Takes All, Shipley's proposal guidance, the 2026 Proposal Win Rate Report run by AutoRFP.ai with Stargazy across more than 100 bid teams, and AutoRFP.ai's own practical lessons from customer bids.</w:t>
      </w:r>
      <w:r w:rsidDel="00000000" w:rsidR="00000000" w:rsidRPr="00000000">
        <w:rPr>
          <w:rtl w:val="0"/>
        </w:rPr>
      </w:r>
    </w:p>
    <w:p w:rsidR="00000000" w:rsidDel="00000000" w:rsidP="00000000" w:rsidRDefault="00000000" w:rsidRPr="00000000" w14:paraId="00000014">
      <w:pPr>
        <w:pStyle w:val="Heading2"/>
        <w:rPr/>
      </w:pPr>
      <w:r w:rsidDel="00000000" w:rsidR="00000000" w:rsidRPr="00000000">
        <w:rPr>
          <w:b w:val="0"/>
          <w:bCs w:val="0"/>
          <w:i w:val="0"/>
          <w:iCs w:val="0"/>
          <w:rtl w:val="0"/>
        </w:rPr>
        <w:t xml:space="preserve">Contents</w:t>
      </w:r>
      <w:r w:rsidDel="00000000" w:rsidR="00000000" w:rsidRPr="00000000">
        <w:rPr>
          <w:rtl w:val="0"/>
        </w:rPr>
      </w:r>
    </w:p>
    <w:p w:rsidR="00000000" w:rsidDel="00000000" w:rsidP="00000000" w:rsidRDefault="00000000" w:rsidRPr="00000000" w14:paraId="00000015">
      <w:pPr>
        <w:spacing w:after="40" w:lineRule="auto"/>
        <w:ind w:left="144" w:firstLine="0"/>
        <w:rPr/>
      </w:pPr>
      <w:r w:rsidDel="00000000" w:rsidR="00000000" w:rsidRPr="00000000">
        <w:rPr>
          <w:b w:val="1"/>
          <w:bCs w:val="1"/>
          <w:i w:val="0"/>
          <w:iCs w:val="0"/>
          <w:color w:val="017aff"/>
          <w:sz w:val="21"/>
          <w:szCs w:val="21"/>
          <w:rtl w:val="0"/>
        </w:rPr>
        <w:t xml:space="preserve">Stage 1.  </w:t>
      </w:r>
      <w:r w:rsidDel="00000000" w:rsidR="00000000" w:rsidRPr="00000000">
        <w:rPr>
          <w:b w:val="0"/>
          <w:bCs w:val="0"/>
          <w:i w:val="0"/>
          <w:iCs w:val="0"/>
          <w:sz w:val="21"/>
          <w:szCs w:val="21"/>
          <w:rtl w:val="0"/>
        </w:rPr>
        <w:t xml:space="preserve">Qualify: should we bid at all?</w:t>
      </w:r>
      <w:r w:rsidDel="00000000" w:rsidR="00000000" w:rsidRPr="00000000">
        <w:rPr>
          <w:b w:val="0"/>
          <w:bCs w:val="0"/>
          <w:i w:val="0"/>
          <w:iCs w:val="0"/>
          <w:color w:val="5a5a5a"/>
          <w:sz w:val="19"/>
          <w:szCs w:val="19"/>
          <w:rtl w:val="0"/>
        </w:rPr>
        <w:t xml:space="preserve">   8 prompts</w:t>
      </w:r>
      <w:r w:rsidDel="00000000" w:rsidR="00000000" w:rsidRPr="00000000">
        <w:rPr>
          <w:rtl w:val="0"/>
        </w:rPr>
      </w:r>
    </w:p>
    <w:p w:rsidR="00000000" w:rsidDel="00000000" w:rsidP="00000000" w:rsidRDefault="00000000" w:rsidRPr="00000000" w14:paraId="00000016">
      <w:pPr>
        <w:spacing w:after="40" w:lineRule="auto"/>
        <w:ind w:left="144" w:firstLine="0"/>
        <w:rPr/>
      </w:pPr>
      <w:r w:rsidDel="00000000" w:rsidR="00000000" w:rsidRPr="00000000">
        <w:rPr>
          <w:b w:val="1"/>
          <w:bCs w:val="1"/>
          <w:i w:val="0"/>
          <w:iCs w:val="0"/>
          <w:color w:val="017aff"/>
          <w:sz w:val="21"/>
          <w:szCs w:val="21"/>
          <w:rtl w:val="0"/>
        </w:rPr>
        <w:t xml:space="preserve">Stage 2.  </w:t>
      </w:r>
      <w:r w:rsidDel="00000000" w:rsidR="00000000" w:rsidRPr="00000000">
        <w:rPr>
          <w:b w:val="0"/>
          <w:bCs w:val="0"/>
          <w:i w:val="0"/>
          <w:iCs w:val="0"/>
          <w:sz w:val="21"/>
          <w:szCs w:val="21"/>
          <w:rtl w:val="0"/>
        </w:rPr>
        <w:t xml:space="preserve">Research the buyer</w:t>
      </w:r>
      <w:r w:rsidDel="00000000" w:rsidR="00000000" w:rsidRPr="00000000">
        <w:rPr>
          <w:b w:val="0"/>
          <w:bCs w:val="0"/>
          <w:i w:val="0"/>
          <w:iCs w:val="0"/>
          <w:color w:val="5a5a5a"/>
          <w:sz w:val="19"/>
          <w:szCs w:val="19"/>
          <w:rtl w:val="0"/>
        </w:rPr>
        <w:t xml:space="preserve">   12 prompts</w:t>
      </w:r>
      <w:r w:rsidDel="00000000" w:rsidR="00000000" w:rsidRPr="00000000">
        <w:rPr>
          <w:rtl w:val="0"/>
        </w:rPr>
      </w:r>
    </w:p>
    <w:p w:rsidR="00000000" w:rsidDel="00000000" w:rsidP="00000000" w:rsidRDefault="00000000" w:rsidRPr="00000000" w14:paraId="00000017">
      <w:pPr>
        <w:spacing w:after="40" w:lineRule="auto"/>
        <w:ind w:left="144" w:firstLine="0"/>
        <w:rPr/>
      </w:pPr>
      <w:r w:rsidDel="00000000" w:rsidR="00000000" w:rsidRPr="00000000">
        <w:rPr>
          <w:b w:val="1"/>
          <w:bCs w:val="1"/>
          <w:i w:val="0"/>
          <w:iCs w:val="0"/>
          <w:color w:val="017aff"/>
          <w:sz w:val="21"/>
          <w:szCs w:val="21"/>
          <w:rtl w:val="0"/>
        </w:rPr>
        <w:t xml:space="preserve">Stage 3.  </w:t>
      </w:r>
      <w:r w:rsidDel="00000000" w:rsidR="00000000" w:rsidRPr="00000000">
        <w:rPr>
          <w:b w:val="0"/>
          <w:bCs w:val="0"/>
          <w:i w:val="0"/>
          <w:iCs w:val="0"/>
          <w:sz w:val="21"/>
          <w:szCs w:val="21"/>
          <w:rtl w:val="0"/>
        </w:rPr>
        <w:t xml:space="preserve">Win themes and strategy</w:t>
      </w:r>
      <w:r w:rsidDel="00000000" w:rsidR="00000000" w:rsidRPr="00000000">
        <w:rPr>
          <w:b w:val="0"/>
          <w:bCs w:val="0"/>
          <w:i w:val="0"/>
          <w:iCs w:val="0"/>
          <w:color w:val="5a5a5a"/>
          <w:sz w:val="19"/>
          <w:szCs w:val="19"/>
          <w:rtl w:val="0"/>
        </w:rPr>
        <w:t xml:space="preserve">   10 prompts</w:t>
      </w:r>
      <w:r w:rsidDel="00000000" w:rsidR="00000000" w:rsidRPr="00000000">
        <w:rPr>
          <w:rtl w:val="0"/>
        </w:rPr>
      </w:r>
    </w:p>
    <w:p w:rsidR="00000000" w:rsidDel="00000000" w:rsidP="00000000" w:rsidRDefault="00000000" w:rsidRPr="00000000" w14:paraId="00000018">
      <w:pPr>
        <w:spacing w:after="40" w:lineRule="auto"/>
        <w:ind w:left="144" w:firstLine="0"/>
        <w:rPr/>
      </w:pPr>
      <w:r w:rsidDel="00000000" w:rsidR="00000000" w:rsidRPr="00000000">
        <w:rPr>
          <w:b w:val="1"/>
          <w:bCs w:val="1"/>
          <w:i w:val="0"/>
          <w:iCs w:val="0"/>
          <w:color w:val="017aff"/>
          <w:sz w:val="21"/>
          <w:szCs w:val="21"/>
          <w:rtl w:val="0"/>
        </w:rPr>
        <w:t xml:space="preserve">Stage 4.  </w:t>
      </w:r>
      <w:r w:rsidDel="00000000" w:rsidR="00000000" w:rsidRPr="00000000">
        <w:rPr>
          <w:b w:val="0"/>
          <w:bCs w:val="0"/>
          <w:i w:val="0"/>
          <w:iCs w:val="0"/>
          <w:sz w:val="21"/>
          <w:szCs w:val="21"/>
          <w:rtl w:val="0"/>
        </w:rPr>
        <w:t xml:space="preserve">Draft the response</w:t>
      </w:r>
      <w:r w:rsidDel="00000000" w:rsidR="00000000" w:rsidRPr="00000000">
        <w:rPr>
          <w:b w:val="0"/>
          <w:bCs w:val="0"/>
          <w:i w:val="0"/>
          <w:iCs w:val="0"/>
          <w:color w:val="5a5a5a"/>
          <w:sz w:val="19"/>
          <w:szCs w:val="19"/>
          <w:rtl w:val="0"/>
        </w:rPr>
        <w:t xml:space="preserve">   14 prompts</w:t>
      </w:r>
      <w:r w:rsidDel="00000000" w:rsidR="00000000" w:rsidRPr="00000000">
        <w:rPr>
          <w:rtl w:val="0"/>
        </w:rPr>
      </w:r>
    </w:p>
    <w:p w:rsidR="00000000" w:rsidDel="00000000" w:rsidP="00000000" w:rsidRDefault="00000000" w:rsidRPr="00000000" w14:paraId="00000019">
      <w:pPr>
        <w:spacing w:after="40" w:lineRule="auto"/>
        <w:ind w:left="144" w:firstLine="0"/>
        <w:rPr/>
      </w:pPr>
      <w:r w:rsidDel="00000000" w:rsidR="00000000" w:rsidRPr="00000000">
        <w:rPr>
          <w:b w:val="1"/>
          <w:bCs w:val="1"/>
          <w:i w:val="0"/>
          <w:iCs w:val="0"/>
          <w:color w:val="017aff"/>
          <w:sz w:val="21"/>
          <w:szCs w:val="21"/>
          <w:rtl w:val="0"/>
        </w:rPr>
        <w:t xml:space="preserve">Stage 5.  </w:t>
      </w:r>
      <w:r w:rsidDel="00000000" w:rsidR="00000000" w:rsidRPr="00000000">
        <w:rPr>
          <w:b w:val="0"/>
          <w:bCs w:val="0"/>
          <w:i w:val="0"/>
          <w:iCs w:val="0"/>
          <w:sz w:val="21"/>
          <w:szCs w:val="21"/>
          <w:rtl w:val="0"/>
        </w:rPr>
        <w:t xml:space="preserve">Evidence and proof</w:t>
      </w:r>
      <w:r w:rsidDel="00000000" w:rsidR="00000000" w:rsidRPr="00000000">
        <w:rPr>
          <w:b w:val="0"/>
          <w:bCs w:val="0"/>
          <w:i w:val="0"/>
          <w:iCs w:val="0"/>
          <w:color w:val="5a5a5a"/>
          <w:sz w:val="19"/>
          <w:szCs w:val="19"/>
          <w:rtl w:val="0"/>
        </w:rPr>
        <w:t xml:space="preserve">   8 prompts</w:t>
      </w:r>
      <w:r w:rsidDel="00000000" w:rsidR="00000000" w:rsidRPr="00000000">
        <w:rPr>
          <w:rtl w:val="0"/>
        </w:rPr>
      </w:r>
    </w:p>
    <w:p w:rsidR="00000000" w:rsidDel="00000000" w:rsidP="00000000" w:rsidRDefault="00000000" w:rsidRPr="00000000" w14:paraId="0000001A">
      <w:pPr>
        <w:spacing w:after="40" w:lineRule="auto"/>
        <w:ind w:left="144" w:firstLine="0"/>
        <w:rPr/>
      </w:pPr>
      <w:r w:rsidDel="00000000" w:rsidR="00000000" w:rsidRPr="00000000">
        <w:rPr>
          <w:b w:val="1"/>
          <w:bCs w:val="1"/>
          <w:i w:val="0"/>
          <w:iCs w:val="0"/>
          <w:color w:val="017aff"/>
          <w:sz w:val="21"/>
          <w:szCs w:val="21"/>
          <w:rtl w:val="0"/>
        </w:rPr>
        <w:t xml:space="preserve">Stage 6.  </w:t>
      </w:r>
      <w:r w:rsidDel="00000000" w:rsidR="00000000" w:rsidRPr="00000000">
        <w:rPr>
          <w:b w:val="0"/>
          <w:bCs w:val="0"/>
          <w:i w:val="0"/>
          <w:iCs w:val="0"/>
          <w:sz w:val="21"/>
          <w:szCs w:val="21"/>
          <w:rtl w:val="0"/>
        </w:rPr>
        <w:t xml:space="preserve">Review it the way an evaluator will</w:t>
      </w:r>
      <w:r w:rsidDel="00000000" w:rsidR="00000000" w:rsidRPr="00000000">
        <w:rPr>
          <w:b w:val="0"/>
          <w:bCs w:val="0"/>
          <w:i w:val="0"/>
          <w:iCs w:val="0"/>
          <w:color w:val="5a5a5a"/>
          <w:sz w:val="19"/>
          <w:szCs w:val="19"/>
          <w:rtl w:val="0"/>
        </w:rPr>
        <w:t xml:space="preserve">   10 prompts</w:t>
      </w:r>
      <w:r w:rsidDel="00000000" w:rsidR="00000000" w:rsidRPr="00000000">
        <w:rPr>
          <w:rtl w:val="0"/>
        </w:rPr>
      </w:r>
    </w:p>
    <w:p w:rsidR="00000000" w:rsidDel="00000000" w:rsidP="00000000" w:rsidRDefault="00000000" w:rsidRPr="00000000" w14:paraId="0000001B">
      <w:pPr>
        <w:spacing w:after="40" w:lineRule="auto"/>
        <w:ind w:left="144" w:firstLine="0"/>
        <w:rPr/>
      </w:pPr>
      <w:r w:rsidDel="00000000" w:rsidR="00000000" w:rsidRPr="00000000">
        <w:rPr>
          <w:b w:val="1"/>
          <w:bCs w:val="1"/>
          <w:i w:val="0"/>
          <w:iCs w:val="0"/>
          <w:color w:val="017aff"/>
          <w:sz w:val="21"/>
          <w:szCs w:val="21"/>
          <w:rtl w:val="0"/>
        </w:rPr>
        <w:t xml:space="preserve">Stage 7.  </w:t>
      </w:r>
      <w:r w:rsidDel="00000000" w:rsidR="00000000" w:rsidRPr="00000000">
        <w:rPr>
          <w:b w:val="0"/>
          <w:bCs w:val="0"/>
          <w:i w:val="0"/>
          <w:iCs w:val="0"/>
          <w:sz w:val="21"/>
          <w:szCs w:val="21"/>
          <w:rtl w:val="0"/>
        </w:rPr>
        <w:t xml:space="preserve">Submit, debrief and compound</w:t>
      </w:r>
      <w:r w:rsidDel="00000000" w:rsidR="00000000" w:rsidRPr="00000000">
        <w:rPr>
          <w:b w:val="0"/>
          <w:bCs w:val="0"/>
          <w:i w:val="0"/>
          <w:iCs w:val="0"/>
          <w:color w:val="5a5a5a"/>
          <w:sz w:val="19"/>
          <w:szCs w:val="19"/>
          <w:rtl w:val="0"/>
        </w:rPr>
        <w:t xml:space="preserve">   10 prompts</w:t>
      </w:r>
      <w:r w:rsidDel="00000000" w:rsidR="00000000" w:rsidRPr="00000000">
        <w:rPr>
          <w:rtl w:val="0"/>
        </w:rPr>
      </w:r>
    </w:p>
    <w:p w:rsidR="00000000" w:rsidDel="00000000" w:rsidP="00000000" w:rsidRDefault="00000000" w:rsidRPr="00000000" w14:paraId="0000001C">
      <w:pPr>
        <w:spacing w:after="40" w:lineRule="auto"/>
        <w:ind w:left="144" w:firstLine="0"/>
        <w:rPr/>
      </w:pPr>
      <w:r w:rsidDel="00000000" w:rsidR="00000000" w:rsidRPr="00000000">
        <w:rPr>
          <w:b w:val="1"/>
          <w:bCs w:val="1"/>
          <w:i w:val="0"/>
          <w:iCs w:val="0"/>
          <w:color w:val="017aff"/>
          <w:sz w:val="21"/>
          <w:szCs w:val="21"/>
          <w:rtl w:val="0"/>
        </w:rPr>
        <w:t xml:space="preserve">Bonus.  </w:t>
      </w:r>
      <w:r w:rsidDel="00000000" w:rsidR="00000000" w:rsidRPr="00000000">
        <w:rPr>
          <w:b w:val="0"/>
          <w:bCs w:val="0"/>
          <w:i w:val="0"/>
          <w:iCs w:val="0"/>
          <w:sz w:val="21"/>
          <w:szCs w:val="21"/>
          <w:rtl w:val="0"/>
        </w:rPr>
        <w:t xml:space="preserve">Four project instructions for your Claude Cowork set up</w:t>
      </w:r>
      <w:r w:rsidDel="00000000" w:rsidR="00000000" w:rsidRPr="00000000">
        <w:rPr>
          <w:b w:val="0"/>
          <w:bCs w:val="0"/>
          <w:i w:val="0"/>
          <w:iCs w:val="0"/>
          <w:color w:val="5a5a5a"/>
          <w:sz w:val="19"/>
          <w:szCs w:val="19"/>
          <w:rtl w:val="0"/>
        </w:rPr>
        <w:t xml:space="preserve">   4 projects</w:t>
      </w:r>
      <w:r w:rsidDel="00000000" w:rsidR="00000000" w:rsidRPr="00000000">
        <w:rPr>
          <w:rtl w:val="0"/>
        </w:rPr>
      </w:r>
    </w:p>
    <w:p w:rsidR="00000000" w:rsidDel="00000000" w:rsidP="00000000" w:rsidRDefault="00000000" w:rsidRPr="00000000" w14:paraId="0000001D">
      <w:pPr>
        <w:rPr/>
      </w:pPr>
      <w:r w:rsidDel="00000000" w:rsidR="00000000" w:rsidRPr="00000000">
        <w:br w:type="page"/>
      </w:r>
      <w:r w:rsidDel="00000000" w:rsidR="00000000" w:rsidRPr="00000000">
        <w:rPr>
          <w:rtl w:val="0"/>
        </w:rPr>
      </w:r>
    </w:p>
    <w:p w:rsidR="00000000" w:rsidDel="00000000" w:rsidP="00000000" w:rsidRDefault="00000000" w:rsidRPr="00000000" w14:paraId="0000001E">
      <w:pPr>
        <w:pStyle w:val="Heading2"/>
        <w:keepNext w:val="1"/>
        <w:spacing w:before="0" w:lineRule="auto"/>
        <w:rPr/>
      </w:pPr>
      <w:r w:rsidDel="00000000" w:rsidR="00000000" w:rsidRPr="00000000">
        <w:rPr>
          <w:b w:val="0"/>
          <w:bCs w:val="0"/>
          <w:i w:val="0"/>
          <w:iCs w:val="0"/>
          <w:rtl w:val="0"/>
        </w:rPr>
        <w:t xml:space="preserve">Stage 1. Qualify: should we bid at all?</w:t>
      </w:r>
      <w:r w:rsidDel="00000000" w:rsidR="00000000" w:rsidRPr="00000000">
        <w:rPr>
          <w:rtl w:val="0"/>
        </w:rPr>
      </w:r>
    </w:p>
    <w:p w:rsidR="00000000" w:rsidDel="00000000" w:rsidP="00000000" w:rsidRDefault="00000000" w:rsidRPr="00000000" w14:paraId="0000001F">
      <w:pPr>
        <w:keepNext w:val="1"/>
        <w:spacing w:after="240" w:lineRule="auto"/>
        <w:rPr/>
      </w:pPr>
      <w:r w:rsidDel="00000000" w:rsidR="00000000" w:rsidRPr="00000000">
        <w:rPr>
          <w:b w:val="0"/>
          <w:bCs w:val="0"/>
          <w:i w:val="1"/>
          <w:iCs w:val="1"/>
          <w:color w:val="5a5a5a"/>
          <w:sz w:val="21"/>
          <w:szCs w:val="21"/>
          <w:rtl w:val="0"/>
        </w:rPr>
        <w:t xml:space="preserve">Every hour spent on a bid you were never going to win is an hour stolen from one you could. This stage is about killing bad opportunities fast and defending the good ones with something better than a feeling.</w:t>
      </w:r>
      <w:r w:rsidDel="00000000" w:rsidR="00000000" w:rsidRPr="00000000">
        <w:rPr>
          <w:rtl w:val="0"/>
        </w:rPr>
      </w:r>
    </w:p>
    <w:p w:rsidR="00000000" w:rsidDel="00000000" w:rsidP="00000000" w:rsidRDefault="00000000" w:rsidRPr="00000000" w14:paraId="00000020">
      <w:pPr>
        <w:pStyle w:val="Heading3"/>
        <w:keepNext w:val="1"/>
        <w:spacing w:after="80" w:before="280" w:lineRule="auto"/>
        <w:rPr/>
      </w:pPr>
      <w:r w:rsidDel="00000000" w:rsidR="00000000" w:rsidRPr="00000000">
        <w:rPr>
          <w:b w:val="0"/>
          <w:bCs w:val="0"/>
          <w:i w:val="0"/>
          <w:iCs w:val="0"/>
          <w:rtl w:val="0"/>
        </w:rPr>
        <w:t xml:space="preserve">1. Score the opportunity against your Go/No-Go framework</w:t>
      </w:r>
      <w:r w:rsidDel="00000000" w:rsidR="00000000" w:rsidRPr="00000000">
        <w:rPr>
          <w:rtl w:val="0"/>
        </w:rPr>
      </w:r>
    </w:p>
    <w:p w:rsidR="00000000" w:rsidDel="00000000" w:rsidP="00000000" w:rsidRDefault="00000000" w:rsidRPr="00000000" w14:paraId="00000021">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022">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 bid director who qualifies opportunities for a living and is comfortable recommending a no-bid.&lt;/role&gt;</w:t>
      </w:r>
      <w:r w:rsidDel="00000000" w:rsidR="00000000" w:rsidRPr="00000000">
        <w:rPr>
          <w:rtl w:val="0"/>
        </w:rPr>
      </w:r>
    </w:p>
    <w:p w:rsidR="00000000" w:rsidDel="00000000" w:rsidP="00000000" w:rsidRDefault="00000000" w:rsidRPr="00000000" w14:paraId="0000002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2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02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&lt;rfp&gt;[paste the RFP or tender summary]&lt;/rfp&gt;</w:t>
      </w:r>
      <w:r w:rsidDel="00000000" w:rsidR="00000000" w:rsidRPr="00000000">
        <w:rPr>
          <w:rtl w:val="0"/>
        </w:rPr>
      </w:r>
    </w:p>
    <w:p w:rsidR="00000000" w:rsidDel="00000000" w:rsidP="00000000" w:rsidRDefault="00000000" w:rsidRPr="00000000" w14:paraId="0000002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&lt;framework&gt;[paste your Go/No-Go criteria and weightings]&lt;/framework&gt;</w:t>
      </w:r>
      <w:r w:rsidDel="00000000" w:rsidR="00000000" w:rsidRPr="00000000">
        <w:rPr>
          <w:rtl w:val="0"/>
        </w:rPr>
      </w:r>
    </w:p>
    <w:p w:rsidR="00000000" w:rsidDel="00000000" w:rsidP="00000000" w:rsidRDefault="00000000" w:rsidRPr="00000000" w14:paraId="0000002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&lt;our_position&gt;[what we know about this buyer, incumbent, relationships, capacity]&lt;/our_position&gt;</w:t>
      </w:r>
      <w:r w:rsidDel="00000000" w:rsidR="00000000" w:rsidRPr="00000000">
        <w:rPr>
          <w:rtl w:val="0"/>
        </w:rPr>
      </w:r>
    </w:p>
    <w:p w:rsidR="00000000" w:rsidDel="00000000" w:rsidP="00000000" w:rsidRDefault="00000000" w:rsidRPr="00000000" w14:paraId="0000002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02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2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&lt;task&gt;Score every criterion in the framework against the evidence above. Where the evidence does not support a score, mark it Unknown and name the person or system that would settle it.&lt;/task&gt;</w:t>
      </w:r>
      <w:r w:rsidDel="00000000" w:rsidR="00000000" w:rsidRPr="00000000">
        <w:rPr>
          <w:rtl w:val="0"/>
        </w:rPr>
      </w:r>
    </w:p>
    <w:p w:rsidR="00000000" w:rsidDel="00000000" w:rsidP="00000000" w:rsidRDefault="00000000" w:rsidRPr="00000000" w14:paraId="0000002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2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&lt;constraints&gt;Score from the evidence supplied, not from what a company like ours usually scores. An Unknown is a more useful answer than a guessed 3. Keep each justification to one sentence, because this table gets read in a ten minute meeting.&lt;/constraints&gt;</w:t>
      </w:r>
      <w:r w:rsidDel="00000000" w:rsidR="00000000" w:rsidRPr="00000000">
        <w:rPr>
          <w:rtl w:val="0"/>
        </w:rPr>
      </w:r>
    </w:p>
    <w:p w:rsidR="00000000" w:rsidDel="00000000" w:rsidP="00000000" w:rsidRDefault="00000000" w:rsidRPr="00000000" w14:paraId="0000002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2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Criterion, Score, Justification, Source. Then the weighted total, the banding it falls in, and the three lowest scores with what would need to change to lift each one.&lt;/output_format&gt;</w:t>
      </w:r>
      <w:r w:rsidDel="00000000" w:rsidR="00000000" w:rsidRPr="00000000">
        <w:rPr>
          <w:rtl w:val="0"/>
        </w:rPr>
      </w:r>
    </w:p>
    <w:p w:rsidR="00000000" w:rsidDel="00000000" w:rsidP="00000000" w:rsidRDefault="00000000" w:rsidRPr="00000000" w14:paraId="0000002F">
      <w:pPr>
        <w:spacing w:after="0" w:before="0" w:lineRule="auto"/>
        <w:rPr/>
      </w:pPr>
      <w:r w:rsidDel="00000000" w:rsidR="00000000" w:rsidRPr="00000000">
        <w:rPr>
          <w:rtl w:val="0"/>
        </w:rPr>
      </w:r>
    </w:p>
    <w:p w:rsidR="00000000" w:rsidDel="00000000" w:rsidP="00000000" w:rsidRDefault="00000000" w:rsidRPr="00000000" w14:paraId="00000030">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Asks Claude to score the opportunity criterion by criterion, show its working, and refuse to invent a score where you have not given it the evidence. The Unknowns become your pre-bid research list.</w:t>
      </w:r>
      <w:r w:rsidDel="00000000" w:rsidR="00000000" w:rsidRPr="00000000">
        <w:rPr>
          <w:rtl w:val="0"/>
        </w:rPr>
      </w:r>
    </w:p>
    <w:p w:rsidR="00000000" w:rsidDel="00000000" w:rsidP="00000000" w:rsidRDefault="00000000" w:rsidRPr="00000000" w14:paraId="00000031">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The moment an RFP lands, before anyone opens the requirements.</w:t>
      </w:r>
      <w:r w:rsidDel="00000000" w:rsidR="00000000" w:rsidRPr="00000000">
        <w:rPr>
          <w:rtl w:val="0"/>
        </w:rPr>
      </w:r>
    </w:p>
    <w:p w:rsidR="00000000" w:rsidDel="00000000" w:rsidP="00000000" w:rsidRDefault="00000000" w:rsidRPr="00000000" w14:paraId="00000032">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033">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Attach the last three bids you won and the last three you lost. Claude can then tell you which of those this opportunity most resembles.</w:t>
      </w:r>
      <w:r w:rsidDel="00000000" w:rsidR="00000000" w:rsidRPr="00000000">
        <w:rPr>
          <w:rtl w:val="0"/>
        </w:rPr>
      </w:r>
    </w:p>
    <w:p w:rsidR="00000000" w:rsidDel="00000000" w:rsidP="00000000" w:rsidRDefault="00000000" w:rsidRPr="00000000" w14:paraId="00000034">
      <w:pPr>
        <w:pStyle w:val="Heading3"/>
        <w:keepNext w:val="1"/>
        <w:spacing w:after="80" w:before="280" w:lineRule="auto"/>
        <w:rPr/>
      </w:pPr>
      <w:r w:rsidDel="00000000" w:rsidR="00000000" w:rsidRPr="00000000">
        <w:rPr>
          <w:b w:val="0"/>
          <w:bCs w:val="0"/>
          <w:i w:val="0"/>
          <w:iCs w:val="0"/>
          <w:rtl w:val="0"/>
        </w:rPr>
        <w:t xml:space="preserve">2. Find the disqualifiers before you read anything else</w:t>
      </w:r>
      <w:r w:rsidDel="00000000" w:rsidR="00000000" w:rsidRPr="00000000">
        <w:rPr>
          <w:rtl w:val="0"/>
        </w:rPr>
      </w:r>
    </w:p>
    <w:p w:rsidR="00000000" w:rsidDel="00000000" w:rsidP="00000000" w:rsidRDefault="00000000" w:rsidRPr="00000000" w14:paraId="00000035">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036">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 compliance reviewer whose only job is to find the clauses that would make this bid non-compliant on submission.&lt;/role&gt;</w:t>
      </w:r>
      <w:r w:rsidDel="00000000" w:rsidR="00000000" w:rsidRPr="00000000">
        <w:rPr>
          <w:rtl w:val="0"/>
        </w:rPr>
      </w:r>
    </w:p>
    <w:p w:rsidR="00000000" w:rsidDel="00000000" w:rsidP="00000000" w:rsidRDefault="00000000" w:rsidRPr="00000000" w14:paraId="0000003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3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&lt;document&gt;[paste the full RFP, ITT or tender pack]&lt;/document&gt;</w:t>
      </w:r>
      <w:r w:rsidDel="00000000" w:rsidR="00000000" w:rsidRPr="00000000">
        <w:rPr>
          <w:rtl w:val="0"/>
        </w:rPr>
      </w:r>
    </w:p>
    <w:p w:rsidR="00000000" w:rsidDel="00000000" w:rsidP="00000000" w:rsidRDefault="00000000" w:rsidRPr="00000000" w14:paraId="0000003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3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&lt;task&gt;List every mandatory requirement, pass/fail gate, minimum threshold, certification, insurance level, turnover test, geographic restriction and eligibility rule in this document. Cover the whole pack including annexes and the terms and conditions, not only the requirements section.&lt;/task&gt;</w:t>
      </w:r>
      <w:r w:rsidDel="00000000" w:rsidR="00000000" w:rsidRPr="00000000">
        <w:rPr>
          <w:rtl w:val="0"/>
        </w:rPr>
      </w:r>
    </w:p>
    <w:p w:rsidR="00000000" w:rsidDel="00000000" w:rsidP="00000000" w:rsidRDefault="00000000" w:rsidRPr="00000000" w14:paraId="0000003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3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&lt;constraints&gt;Quote the exact wording and give the section reference for each one. A requirement that only might be mandatory still goes on the list, marked as ambiguous.&lt;/constraints&gt;</w:t>
      </w:r>
      <w:r w:rsidDel="00000000" w:rsidR="00000000" w:rsidRPr="00000000">
        <w:rPr>
          <w:rtl w:val="0"/>
        </w:rPr>
      </w:r>
    </w:p>
    <w:p w:rsidR="00000000" w:rsidDel="00000000" w:rsidP="00000000" w:rsidRDefault="00000000" w:rsidRPr="00000000" w14:paraId="0000003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3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Requirement (verbatim), Section, Type (pass/fail, threshold, certification, eligibility), and a blank Our position column for us to fill in.&lt;/output_format&gt;</w:t>
      </w:r>
      <w:r w:rsidDel="00000000" w:rsidR="00000000" w:rsidRPr="00000000">
        <w:rPr>
          <w:rtl w:val="0"/>
        </w:rPr>
      </w:r>
    </w:p>
    <w:p w:rsidR="00000000" w:rsidDel="00000000" w:rsidP="00000000" w:rsidRDefault="00000000" w:rsidRPr="00000000" w14:paraId="0000003F">
      <w:pPr>
        <w:spacing w:after="0" w:before="0" w:lineRule="auto"/>
        <w:rPr/>
      </w:pPr>
      <w:r w:rsidDel="00000000" w:rsidR="00000000" w:rsidRPr="00000000">
        <w:rPr>
          <w:rtl w:val="0"/>
        </w:rPr>
      </w:r>
    </w:p>
    <w:p w:rsidR="00000000" w:rsidDel="00000000" w:rsidP="00000000" w:rsidRDefault="00000000" w:rsidRPr="00000000" w14:paraId="00000040">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A hard sweep for the things that get bids thrown out before scoring. Claude quotes rather than paraphrases, so nobody argues about what the clause actually said.</w:t>
      </w:r>
      <w:r w:rsidDel="00000000" w:rsidR="00000000" w:rsidRPr="00000000">
        <w:rPr>
          <w:rtl w:val="0"/>
        </w:rPr>
      </w:r>
    </w:p>
    <w:p w:rsidR="00000000" w:rsidDel="00000000" w:rsidP="00000000" w:rsidRDefault="00000000" w:rsidRPr="00000000" w14:paraId="00000041">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Before the qualification meeting, and again before submission.</w:t>
      </w:r>
      <w:r w:rsidDel="00000000" w:rsidR="00000000" w:rsidRPr="00000000">
        <w:rPr>
          <w:rtl w:val="0"/>
        </w:rPr>
      </w:r>
    </w:p>
    <w:p w:rsidR="00000000" w:rsidDel="00000000" w:rsidP="00000000" w:rsidRDefault="00000000" w:rsidRPr="00000000" w14:paraId="00000042">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DDQ</w:t>
      </w:r>
      <w:r w:rsidDel="00000000" w:rsidR="00000000" w:rsidRPr="00000000">
        <w:rPr>
          <w:rtl w:val="0"/>
        </w:rPr>
      </w:r>
    </w:p>
    <w:p w:rsidR="00000000" w:rsidDel="00000000" w:rsidP="00000000" w:rsidRDefault="00000000" w:rsidRPr="00000000" w14:paraId="00000043">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your certification register and insurance schedule so Claude can fill in the Our position column and flag the gaps itself.</w:t>
      </w:r>
      <w:r w:rsidDel="00000000" w:rsidR="00000000" w:rsidRPr="00000000">
        <w:rPr>
          <w:rtl w:val="0"/>
        </w:rPr>
      </w:r>
    </w:p>
    <w:p w:rsidR="00000000" w:rsidDel="00000000" w:rsidP="00000000" w:rsidRDefault="00000000" w:rsidRPr="00000000" w14:paraId="00000044">
      <w:pPr>
        <w:pStyle w:val="Heading3"/>
        <w:keepNext w:val="1"/>
        <w:spacing w:after="80" w:before="280" w:lineRule="auto"/>
        <w:rPr/>
      </w:pPr>
      <w:r w:rsidDel="00000000" w:rsidR="00000000" w:rsidRPr="00000000">
        <w:rPr>
          <w:b w:val="0"/>
          <w:bCs w:val="0"/>
          <w:i w:val="0"/>
          <w:iCs w:val="0"/>
          <w:rtl w:val="0"/>
        </w:rPr>
        <w:t xml:space="preserve">3. Build the bid/no-bid one-pager for the exec</w:t>
      </w:r>
      <w:r w:rsidDel="00000000" w:rsidR="00000000" w:rsidRPr="00000000">
        <w:rPr>
          <w:rtl w:val="0"/>
        </w:rPr>
      </w:r>
    </w:p>
    <w:p w:rsidR="00000000" w:rsidDel="00000000" w:rsidP="00000000" w:rsidRDefault="00000000" w:rsidRPr="00000000" w14:paraId="00000045">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046">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 bid director writing to an executive who has four minutes and will ask one hard question.&lt;/role&gt;</w:t>
      </w:r>
      <w:r w:rsidDel="00000000" w:rsidR="00000000" w:rsidRPr="00000000">
        <w:rPr>
          <w:rtl w:val="0"/>
        </w:rPr>
      </w:r>
    </w:p>
    <w:p w:rsidR="00000000" w:rsidDel="00000000" w:rsidP="00000000" w:rsidRDefault="00000000" w:rsidRPr="00000000" w14:paraId="0000004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4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04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&lt;scoring&gt;[paste the Go/No-Go scores]&lt;/scoring&gt;</w:t>
      </w:r>
      <w:r w:rsidDel="00000000" w:rsidR="00000000" w:rsidRPr="00000000">
        <w:rPr>
          <w:rtl w:val="0"/>
        </w:rPr>
      </w:r>
    </w:p>
    <w:p w:rsidR="00000000" w:rsidDel="00000000" w:rsidP="00000000" w:rsidRDefault="00000000" w:rsidRPr="00000000" w14:paraId="0000004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&lt;context&gt;[deal value, term, buyer, incumbent, deadline, who would work on it]&lt;/context&gt;</w:t>
      </w:r>
      <w:r w:rsidDel="00000000" w:rsidR="00000000" w:rsidRPr="00000000">
        <w:rPr>
          <w:rtl w:val="0"/>
        </w:rPr>
      </w:r>
    </w:p>
    <w:p w:rsidR="00000000" w:rsidDel="00000000" w:rsidP="00000000" w:rsidRDefault="00000000" w:rsidRPr="00000000" w14:paraId="0000004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04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4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&lt;task&gt;Write a one page recommendation. Lead with the recommendation itself, then the three strongest reasons for it, then the strongest argument against it and why it does not change the call.&lt;/task&gt;</w:t>
      </w:r>
      <w:r w:rsidDel="00000000" w:rsidR="00000000" w:rsidRPr="00000000">
        <w:rPr>
          <w:rtl w:val="0"/>
        </w:rPr>
      </w:r>
    </w:p>
    <w:p w:rsidR="00000000" w:rsidDel="00000000" w:rsidP="00000000" w:rsidRDefault="00000000" w:rsidRPr="00000000" w14:paraId="0000004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4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&lt;constraints&gt;Use the numbers from the scoring rather than adjectives. Name what we would be giving up by bidding, since the cost of a bid is the bid we do not write. Keep it under 400 words.&lt;/constraints&gt;</w:t>
      </w:r>
      <w:r w:rsidDel="00000000" w:rsidR="00000000" w:rsidRPr="00000000">
        <w:rPr>
          <w:rtl w:val="0"/>
        </w:rPr>
      </w:r>
    </w:p>
    <w:p w:rsidR="00000000" w:rsidDel="00000000" w:rsidP="00000000" w:rsidRDefault="00000000" w:rsidRPr="00000000" w14:paraId="0000005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5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&lt;output_format&gt;Recommendation. Why. The counter-argument. What we need from you.&lt;/output_format&gt;</w:t>
      </w:r>
      <w:r w:rsidDel="00000000" w:rsidR="00000000" w:rsidRPr="00000000">
        <w:rPr>
          <w:rtl w:val="0"/>
        </w:rPr>
      </w:r>
    </w:p>
    <w:p w:rsidR="00000000" w:rsidDel="00000000" w:rsidP="00000000" w:rsidRDefault="00000000" w:rsidRPr="00000000" w14:paraId="00000052">
      <w:pPr>
        <w:spacing w:after="0" w:before="0" w:lineRule="auto"/>
        <w:rPr/>
      </w:pPr>
      <w:r w:rsidDel="00000000" w:rsidR="00000000" w:rsidRPr="00000000">
        <w:rPr>
          <w:rtl w:val="0"/>
        </w:rPr>
      </w:r>
    </w:p>
    <w:p w:rsidR="00000000" w:rsidDel="00000000" w:rsidP="00000000" w:rsidRDefault="00000000" w:rsidRPr="00000000" w14:paraId="00000053">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Turns a scoring sheet into a decision document. The counter-argument section is the part that gets it approved, because it shows you already looked for the hole.</w:t>
      </w:r>
      <w:r w:rsidDel="00000000" w:rsidR="00000000" w:rsidRPr="00000000">
        <w:rPr>
          <w:rtl w:val="0"/>
        </w:rPr>
      </w:r>
    </w:p>
    <w:p w:rsidR="00000000" w:rsidDel="00000000" w:rsidP="00000000" w:rsidRDefault="00000000" w:rsidRPr="00000000" w14:paraId="00000054">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When a bid needs sign-off above bid team level.</w:t>
      </w:r>
      <w:r w:rsidDel="00000000" w:rsidR="00000000" w:rsidRPr="00000000">
        <w:rPr>
          <w:rtl w:val="0"/>
        </w:rPr>
      </w:r>
    </w:p>
    <w:p w:rsidR="00000000" w:rsidDel="00000000" w:rsidP="00000000" w:rsidRDefault="00000000" w:rsidRPr="00000000" w14:paraId="00000055">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056">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pipeline you would deprioritise to run this bid. The trade-off is what the exec is actually deciding.</w:t>
      </w:r>
      <w:r w:rsidDel="00000000" w:rsidR="00000000" w:rsidRPr="00000000">
        <w:rPr>
          <w:rtl w:val="0"/>
        </w:rPr>
      </w:r>
    </w:p>
    <w:p w:rsidR="00000000" w:rsidDel="00000000" w:rsidP="00000000" w:rsidRDefault="00000000" w:rsidRPr="00000000" w14:paraId="00000057">
      <w:pPr>
        <w:pStyle w:val="Heading3"/>
        <w:keepNext w:val="1"/>
        <w:spacing w:after="80" w:before="280" w:lineRule="auto"/>
        <w:rPr/>
      </w:pPr>
      <w:r w:rsidDel="00000000" w:rsidR="00000000" w:rsidRPr="00000000">
        <w:rPr>
          <w:b w:val="0"/>
          <w:bCs w:val="0"/>
          <w:i w:val="0"/>
          <w:iCs w:val="0"/>
          <w:rtl w:val="0"/>
        </w:rPr>
        <w:t xml:space="preserve">4. Steelman the no-bid</w:t>
      </w:r>
      <w:r w:rsidDel="00000000" w:rsidR="00000000" w:rsidRPr="00000000">
        <w:rPr>
          <w:rtl w:val="0"/>
        </w:rPr>
      </w:r>
    </w:p>
    <w:p w:rsidR="00000000" w:rsidDel="00000000" w:rsidP="00000000" w:rsidRDefault="00000000" w:rsidRPr="00000000" w14:paraId="00000058">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059">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the most sceptical person on the bid board. You have seen this team chase the wrong deal before.&lt;/role&gt;</w:t>
      </w:r>
      <w:r w:rsidDel="00000000" w:rsidR="00000000" w:rsidRPr="00000000">
        <w:rPr>
          <w:rtl w:val="0"/>
        </w:rPr>
      </w:r>
    </w:p>
    <w:p w:rsidR="00000000" w:rsidDel="00000000" w:rsidP="00000000" w:rsidRDefault="00000000" w:rsidRPr="00000000" w14:paraId="0000005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5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&lt;decision&gt;[paste the draft Go decision and its reasoning]&lt;/decision&gt;</w:t>
      </w:r>
      <w:r w:rsidDel="00000000" w:rsidR="00000000" w:rsidRPr="00000000">
        <w:rPr>
          <w:rtl w:val="0"/>
        </w:rPr>
      </w:r>
    </w:p>
    <w:p w:rsidR="00000000" w:rsidDel="00000000" w:rsidP="00000000" w:rsidRDefault="00000000" w:rsidRPr="00000000" w14:paraId="0000005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5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&lt;task&gt;Build the strongest possible case for declining this opportunity. Attack the assumptions in the reasoning, not the conclusion.&lt;/task&gt;</w:t>
      </w:r>
      <w:r w:rsidDel="00000000" w:rsidR="00000000" w:rsidRPr="00000000">
        <w:rPr>
          <w:rtl w:val="0"/>
        </w:rPr>
      </w:r>
    </w:p>
    <w:p w:rsidR="00000000" w:rsidDel="00000000" w:rsidP="00000000" w:rsidRDefault="00000000" w:rsidRPr="00000000" w14:paraId="0000005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5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&lt;constraints&gt;Argue only from what is in the decision document and what is missing from it. Identify which assumptions are load-bearing, meaning the Go collapses if they are wrong. Do not soften the case to be agreeable.&lt;/constraints&gt;</w:t>
      </w:r>
      <w:r w:rsidDel="00000000" w:rsidR="00000000" w:rsidRPr="00000000">
        <w:rPr>
          <w:rtl w:val="0"/>
        </w:rPr>
      </w:r>
    </w:p>
    <w:p w:rsidR="00000000" w:rsidDel="00000000" w:rsidP="00000000" w:rsidRDefault="00000000" w:rsidRPr="00000000" w14:paraId="0000006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6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case against, in order of strength. Then a short list of the load-bearing assumptions and what evidence would confirm each one.&lt;/output_format&gt;</w:t>
      </w:r>
      <w:r w:rsidDel="00000000" w:rsidR="00000000" w:rsidRPr="00000000">
        <w:rPr>
          <w:rtl w:val="0"/>
        </w:rPr>
      </w:r>
    </w:p>
    <w:p w:rsidR="00000000" w:rsidDel="00000000" w:rsidP="00000000" w:rsidRDefault="00000000" w:rsidRPr="00000000" w14:paraId="00000062">
      <w:pPr>
        <w:spacing w:after="0" w:before="0" w:lineRule="auto"/>
        <w:rPr/>
      </w:pPr>
      <w:r w:rsidDel="00000000" w:rsidR="00000000" w:rsidRPr="00000000">
        <w:rPr>
          <w:rtl w:val="0"/>
        </w:rPr>
      </w:r>
    </w:p>
    <w:p w:rsidR="00000000" w:rsidDel="00000000" w:rsidP="00000000" w:rsidRDefault="00000000" w:rsidRPr="00000000" w14:paraId="00000063">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Deliberately asks Claude to argue the opposite of what you have decided. The load-bearing assumptions are the ones worth spending a day validating.</w:t>
      </w:r>
      <w:r w:rsidDel="00000000" w:rsidR="00000000" w:rsidRPr="00000000">
        <w:rPr>
          <w:rtl w:val="0"/>
        </w:rPr>
      </w:r>
    </w:p>
    <w:p w:rsidR="00000000" w:rsidDel="00000000" w:rsidP="00000000" w:rsidRDefault="00000000" w:rsidRPr="00000000" w14:paraId="00000064">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On any bid above your normal deal size, or when the room agreed too quickly.</w:t>
      </w:r>
      <w:r w:rsidDel="00000000" w:rsidR="00000000" w:rsidRPr="00000000">
        <w:rPr>
          <w:rtl w:val="0"/>
        </w:rPr>
      </w:r>
    </w:p>
    <w:p w:rsidR="00000000" w:rsidDel="00000000" w:rsidP="00000000" w:rsidRDefault="00000000" w:rsidRPr="00000000" w14:paraId="00000065">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066">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Run it twice, once before you have added competitor intelligence and once after. The difference tells you how much the intelligence was worth.</w:t>
      </w:r>
      <w:r w:rsidDel="00000000" w:rsidR="00000000" w:rsidRPr="00000000">
        <w:rPr>
          <w:rtl w:val="0"/>
        </w:rPr>
      </w:r>
    </w:p>
    <w:p w:rsidR="00000000" w:rsidDel="00000000" w:rsidP="00000000" w:rsidRDefault="00000000" w:rsidRPr="00000000" w14:paraId="00000067">
      <w:pPr>
        <w:pStyle w:val="Heading3"/>
        <w:keepNext w:val="1"/>
        <w:spacing w:after="80" w:before="280" w:lineRule="auto"/>
        <w:rPr/>
      </w:pPr>
      <w:r w:rsidDel="00000000" w:rsidR="00000000" w:rsidRPr="00000000">
        <w:rPr>
          <w:b w:val="0"/>
          <w:bCs w:val="0"/>
          <w:i w:val="0"/>
          <w:iCs w:val="0"/>
          <w:rtl w:val="0"/>
        </w:rPr>
        <w:t xml:space="preserve">5. Estimate the real effort to respond</w:t>
      </w:r>
      <w:r w:rsidDel="00000000" w:rsidR="00000000" w:rsidRPr="00000000">
        <w:rPr>
          <w:rtl w:val="0"/>
        </w:rPr>
      </w:r>
    </w:p>
    <w:p w:rsidR="00000000" w:rsidDel="00000000" w:rsidP="00000000" w:rsidRDefault="00000000" w:rsidRPr="00000000" w14:paraId="00000068">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069">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 bid manager who has to staff this response and does not want to discover the workload in week three.&lt;/role&gt;</w:t>
      </w:r>
      <w:r w:rsidDel="00000000" w:rsidR="00000000" w:rsidRPr="00000000">
        <w:rPr>
          <w:rtl w:val="0"/>
        </w:rPr>
      </w:r>
    </w:p>
    <w:p w:rsidR="00000000" w:rsidDel="00000000" w:rsidP="00000000" w:rsidRDefault="00000000" w:rsidRPr="00000000" w14:paraId="0000006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6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&lt;document&gt;[paste the RFP requirements and submission instructions]&lt;/document&gt;</w:t>
      </w:r>
      <w:r w:rsidDel="00000000" w:rsidR="00000000" w:rsidRPr="00000000">
        <w:rPr>
          <w:rtl w:val="0"/>
        </w:rPr>
      </w:r>
    </w:p>
    <w:p w:rsidR="00000000" w:rsidDel="00000000" w:rsidP="00000000" w:rsidRDefault="00000000" w:rsidRPr="00000000" w14:paraId="0000006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&lt;context&gt;[paste your content library coverage, team availability, SME access]&lt;/context&gt;</w:t>
      </w:r>
      <w:r w:rsidDel="00000000" w:rsidR="00000000" w:rsidRPr="00000000">
        <w:rPr>
          <w:rtl w:val="0"/>
        </w:rPr>
      </w:r>
    </w:p>
    <w:p w:rsidR="00000000" w:rsidDel="00000000" w:rsidP="00000000" w:rsidRDefault="00000000" w:rsidRPr="00000000" w14:paraId="0000006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6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&lt;task&gt;Estimate the effort to produce a compliant, competitive submission. Break it down by requirement type and name which parts are reusable from the library, which need SME input, and which need writing from nothing.&lt;/task&gt;</w:t>
      </w:r>
      <w:r w:rsidDel="00000000" w:rsidR="00000000" w:rsidRPr="00000000">
        <w:rPr>
          <w:rtl w:val="0"/>
        </w:rPr>
      </w:r>
    </w:p>
    <w:p w:rsidR="00000000" w:rsidDel="00000000" w:rsidP="00000000" w:rsidRDefault="00000000" w:rsidRPr="00000000" w14:paraId="0000006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7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&lt;constraints&gt;Count every scored item, every attachment, every form and every signature, because the forms and attachments are where bids run late. Give ranges rather than single numbers and say what drives the top of each range.&lt;/constraints&gt;</w:t>
      </w:r>
      <w:r w:rsidDel="00000000" w:rsidR="00000000" w:rsidRPr="00000000">
        <w:rPr>
          <w:rtl w:val="0"/>
        </w:rPr>
      </w:r>
    </w:p>
    <w:p w:rsidR="00000000" w:rsidDel="00000000" w:rsidP="00000000" w:rsidRDefault="00000000" w:rsidRPr="00000000" w14:paraId="0000007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7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by workstream: Items, Reusable, SME needed, New writing, Estimated hours (range), Owner. Then the three things most likely to blow the estimate.&lt;/output_format&gt;</w:t>
      </w:r>
      <w:r w:rsidDel="00000000" w:rsidR="00000000" w:rsidRPr="00000000">
        <w:rPr>
          <w:rtl w:val="0"/>
        </w:rPr>
      </w:r>
    </w:p>
    <w:p w:rsidR="00000000" w:rsidDel="00000000" w:rsidP="00000000" w:rsidRDefault="00000000" w:rsidRPr="00000000" w14:paraId="00000073">
      <w:pPr>
        <w:spacing w:after="0" w:before="0" w:lineRule="auto"/>
        <w:rPr/>
      </w:pPr>
      <w:r w:rsidDel="00000000" w:rsidR="00000000" w:rsidRPr="00000000">
        <w:rPr>
          <w:rtl w:val="0"/>
        </w:rPr>
      </w:r>
    </w:p>
    <w:p w:rsidR="00000000" w:rsidDel="00000000" w:rsidP="00000000" w:rsidRDefault="00000000" w:rsidRPr="00000000" w14:paraId="00000074">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Produces a staffing estimate you can defend, and separates the answers you already have from the ones that need a subject matter expert booked in.</w:t>
      </w:r>
      <w:r w:rsidDel="00000000" w:rsidR="00000000" w:rsidRPr="00000000">
        <w:rPr>
          <w:rtl w:val="0"/>
        </w:rPr>
      </w:r>
    </w:p>
    <w:p w:rsidR="00000000" w:rsidDel="00000000" w:rsidP="00000000" w:rsidRDefault="00000000" w:rsidRPr="00000000" w14:paraId="00000075">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Immediately after a Go decision, before you promise a delivery date.</w:t>
      </w:r>
      <w:r w:rsidDel="00000000" w:rsidR="00000000" w:rsidRPr="00000000">
        <w:rPr>
          <w:rtl w:val="0"/>
        </w:rPr>
      </w:r>
    </w:p>
    <w:p w:rsidR="00000000" w:rsidDel="00000000" w:rsidP="00000000" w:rsidRDefault="00000000" w:rsidRPr="00000000" w14:paraId="00000076">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Security questionnaire</w:t>
      </w:r>
      <w:r w:rsidDel="00000000" w:rsidR="00000000" w:rsidRPr="00000000">
        <w:rPr>
          <w:rtl w:val="0"/>
        </w:rPr>
      </w:r>
    </w:p>
    <w:p w:rsidR="00000000" w:rsidDel="00000000" w:rsidP="00000000" w:rsidRDefault="00000000" w:rsidRPr="00000000" w14:paraId="00000077">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Connect your content library so Claude can check reusability against real answers rather than your optimism about them.</w:t>
      </w:r>
      <w:r w:rsidDel="00000000" w:rsidR="00000000" w:rsidRPr="00000000">
        <w:rPr>
          <w:rtl w:val="0"/>
        </w:rPr>
      </w:r>
    </w:p>
    <w:p w:rsidR="00000000" w:rsidDel="00000000" w:rsidP="00000000" w:rsidRDefault="00000000" w:rsidRPr="00000000" w14:paraId="00000078">
      <w:pPr>
        <w:pStyle w:val="Heading3"/>
        <w:keepNext w:val="1"/>
        <w:spacing w:after="80" w:before="280" w:lineRule="auto"/>
        <w:rPr/>
      </w:pPr>
      <w:r w:rsidDel="00000000" w:rsidR="00000000" w:rsidRPr="00000000">
        <w:rPr>
          <w:b w:val="0"/>
          <w:bCs w:val="0"/>
          <w:i w:val="0"/>
          <w:iCs w:val="0"/>
          <w:rtl w:val="0"/>
        </w:rPr>
        <w:t xml:space="preserve">6. Check whether the RFP has been shaped by someone else</w:t>
      </w:r>
      <w:r w:rsidDel="00000000" w:rsidR="00000000" w:rsidRPr="00000000">
        <w:rPr>
          <w:rtl w:val="0"/>
        </w:rPr>
      </w:r>
    </w:p>
    <w:p w:rsidR="00000000" w:rsidDel="00000000" w:rsidP="00000000" w:rsidRDefault="00000000" w:rsidRPr="00000000" w14:paraId="00000079">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07A">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 procurement analyst who can tell when a specification has been written around a particular supplier.&lt;/role&gt;</w:t>
      </w:r>
      <w:r w:rsidDel="00000000" w:rsidR="00000000" w:rsidRPr="00000000">
        <w:rPr>
          <w:rtl w:val="0"/>
        </w:rPr>
      </w:r>
    </w:p>
    <w:p w:rsidR="00000000" w:rsidDel="00000000" w:rsidP="00000000" w:rsidRDefault="00000000" w:rsidRPr="00000000" w14:paraId="0000007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7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&lt;document&gt;[paste the full requirements and specification]&lt;/document&gt;</w:t>
      </w:r>
      <w:r w:rsidDel="00000000" w:rsidR="00000000" w:rsidRPr="00000000">
        <w:rPr>
          <w:rtl w:val="0"/>
        </w:rPr>
      </w:r>
    </w:p>
    <w:p w:rsidR="00000000" w:rsidDel="00000000" w:rsidP="00000000" w:rsidRDefault="00000000" w:rsidRPr="00000000" w14:paraId="0000007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7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&lt;task&gt;Identify requirements that appear to describe a specific existing product, an incumbent's way of working, or a capability only one type of supplier would hold. Explain what each one suggests about who shaped it.&lt;/task&gt;</w:t>
      </w:r>
      <w:r w:rsidDel="00000000" w:rsidR="00000000" w:rsidRPr="00000000">
        <w:rPr>
          <w:rtl w:val="0"/>
        </w:rPr>
      </w:r>
    </w:p>
    <w:p w:rsidR="00000000" w:rsidDel="00000000" w:rsidP="00000000" w:rsidRDefault="00000000" w:rsidRPr="00000000" w14:paraId="0000007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8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&lt;constraints&gt;Distinguish between a requirement that is genuinely specific because the need is specific, and a requirement that is specific because it was copied from a vendor. Say which you think each is and why. Be explicit where the evidence is thin.&lt;/constraints&gt;</w:t>
      </w:r>
      <w:r w:rsidDel="00000000" w:rsidR="00000000" w:rsidRPr="00000000">
        <w:rPr>
          <w:rtl w:val="0"/>
        </w:rPr>
      </w:r>
    </w:p>
    <w:p w:rsidR="00000000" w:rsidDel="00000000" w:rsidP="00000000" w:rsidRDefault="00000000" w:rsidRPr="00000000" w14:paraId="0000008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8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list of suspect requirements with the section reference, what it implies, and how confident you are. Then an overall read on whether this tender appears pre-wired, and what would confirm or disprove it.&lt;/output_format&gt;</w:t>
      </w:r>
      <w:r w:rsidDel="00000000" w:rsidR="00000000" w:rsidRPr="00000000">
        <w:rPr>
          <w:rtl w:val="0"/>
        </w:rPr>
      </w:r>
    </w:p>
    <w:p w:rsidR="00000000" w:rsidDel="00000000" w:rsidP="00000000" w:rsidRDefault="00000000" w:rsidRPr="00000000" w14:paraId="00000083">
      <w:pPr>
        <w:spacing w:after="0" w:before="0" w:lineRule="auto"/>
        <w:rPr/>
      </w:pPr>
      <w:r w:rsidDel="00000000" w:rsidR="00000000" w:rsidRPr="00000000">
        <w:rPr>
          <w:rtl w:val="0"/>
        </w:rPr>
      </w:r>
    </w:p>
    <w:p w:rsidR="00000000" w:rsidDel="00000000" w:rsidP="00000000" w:rsidRDefault="00000000" w:rsidRPr="00000000" w14:paraId="00000084">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Looks for the fingerprints of an incumbent or a favoured vendor in the specification. A pre-wired tender is not always a no-bid, but it should change your price and your effort.</w:t>
      </w:r>
      <w:r w:rsidDel="00000000" w:rsidR="00000000" w:rsidRPr="00000000">
        <w:rPr>
          <w:rtl w:val="0"/>
        </w:rPr>
      </w:r>
    </w:p>
    <w:p w:rsidR="00000000" w:rsidDel="00000000" w:rsidP="00000000" w:rsidRDefault="00000000" w:rsidRPr="00000000" w14:paraId="00000085">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During qualification, especially on public tenders you did not influence.</w:t>
      </w:r>
      <w:r w:rsidDel="00000000" w:rsidR="00000000" w:rsidRPr="00000000">
        <w:rPr>
          <w:rtl w:val="0"/>
        </w:rPr>
      </w:r>
    </w:p>
    <w:p w:rsidR="00000000" w:rsidDel="00000000" w:rsidP="00000000" w:rsidRDefault="00000000" w:rsidRPr="00000000" w14:paraId="00000086">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ITT / Tender / RFP</w:t>
      </w:r>
      <w:r w:rsidDel="00000000" w:rsidR="00000000" w:rsidRPr="00000000">
        <w:rPr>
          <w:rtl w:val="0"/>
        </w:rPr>
      </w:r>
    </w:p>
    <w:p w:rsidR="00000000" w:rsidDel="00000000" w:rsidP="00000000" w:rsidRDefault="00000000" w:rsidRPr="00000000" w14:paraId="00000087">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previous version of this tender or the incumbent's public product documentation. The overlap is usually obvious once both are in front of Claude.</w:t>
      </w:r>
      <w:r w:rsidDel="00000000" w:rsidR="00000000" w:rsidRPr="00000000">
        <w:rPr>
          <w:rtl w:val="0"/>
        </w:rPr>
      </w:r>
    </w:p>
    <w:p w:rsidR="00000000" w:rsidDel="00000000" w:rsidP="00000000" w:rsidRDefault="00000000" w:rsidRPr="00000000" w14:paraId="00000088">
      <w:pPr>
        <w:pStyle w:val="Heading3"/>
        <w:keepNext w:val="1"/>
        <w:spacing w:after="80" w:before="280" w:lineRule="auto"/>
        <w:rPr/>
      </w:pPr>
      <w:r w:rsidDel="00000000" w:rsidR="00000000" w:rsidRPr="00000000">
        <w:rPr>
          <w:b w:val="0"/>
          <w:bCs w:val="0"/>
          <w:i w:val="0"/>
          <w:iCs w:val="0"/>
          <w:rtl w:val="0"/>
        </w:rPr>
        <w:t xml:space="preserve">7. Draft a no-bid response that keeps the relationship</w:t>
      </w:r>
      <w:r w:rsidDel="00000000" w:rsidR="00000000" w:rsidRPr="00000000">
        <w:rPr>
          <w:rtl w:val="0"/>
        </w:rPr>
      </w:r>
    </w:p>
    <w:p w:rsidR="00000000" w:rsidDel="00000000" w:rsidP="00000000" w:rsidRDefault="00000000" w:rsidRPr="00000000" w14:paraId="00000089">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08A">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 commercial lead declining an invitation to tender without closing the door.&lt;/role&gt;</w:t>
      </w:r>
      <w:r w:rsidDel="00000000" w:rsidR="00000000" w:rsidRPr="00000000">
        <w:rPr>
          <w:rtl w:val="0"/>
        </w:rPr>
      </w:r>
    </w:p>
    <w:p w:rsidR="00000000" w:rsidDel="00000000" w:rsidP="00000000" w:rsidRDefault="00000000" w:rsidRPr="00000000" w14:paraId="0000008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8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&lt;context&gt;[buyer name, what they asked for, the real reason you are declining, what you would want from them next time]&lt;/context&gt;</w:t>
      </w:r>
      <w:r w:rsidDel="00000000" w:rsidR="00000000" w:rsidRPr="00000000">
        <w:rPr>
          <w:rtl w:val="0"/>
        </w:rPr>
      </w:r>
    </w:p>
    <w:p w:rsidR="00000000" w:rsidDel="00000000" w:rsidP="00000000" w:rsidRDefault="00000000" w:rsidRPr="00000000" w14:paraId="0000008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8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&lt;task&gt;Write a short decline that is honest about fit, respectful of the effort they put into the tender, and specific about what you would be a strong fit for in future.&lt;/task&gt;</w:t>
      </w:r>
      <w:r w:rsidDel="00000000" w:rsidR="00000000" w:rsidRPr="00000000">
        <w:rPr>
          <w:rtl w:val="0"/>
        </w:rPr>
      </w:r>
    </w:p>
    <w:p w:rsidR="00000000" w:rsidDel="00000000" w:rsidP="00000000" w:rsidRDefault="00000000" w:rsidRPr="00000000" w14:paraId="0000008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9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&lt;constraints&gt;Give a real reason rather than a diary excuse, because buyers remember suppliers who were straight with them. Do not offer to help unless you mean it. Under 150 words.&lt;/constraints&gt;</w:t>
      </w:r>
      <w:r w:rsidDel="00000000" w:rsidR="00000000" w:rsidRPr="00000000">
        <w:rPr>
          <w:rtl w:val="0"/>
        </w:rPr>
      </w:r>
    </w:p>
    <w:p w:rsidR="00000000" w:rsidDel="00000000" w:rsidP="00000000" w:rsidRDefault="00000000" w:rsidRPr="00000000" w14:paraId="0000009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9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&lt;output_format&gt;An email, with a subject line.&lt;/output_format&gt;</w:t>
      </w:r>
      <w:r w:rsidDel="00000000" w:rsidR="00000000" w:rsidRPr="00000000">
        <w:rPr>
          <w:rtl w:val="0"/>
        </w:rPr>
      </w:r>
    </w:p>
    <w:p w:rsidR="00000000" w:rsidDel="00000000" w:rsidP="00000000" w:rsidRDefault="00000000" w:rsidRPr="00000000" w14:paraId="00000093">
      <w:pPr>
        <w:spacing w:after="0" w:before="0" w:lineRule="auto"/>
        <w:rPr/>
      </w:pPr>
      <w:r w:rsidDel="00000000" w:rsidR="00000000" w:rsidRPr="00000000">
        <w:rPr>
          <w:rtl w:val="0"/>
        </w:rPr>
      </w:r>
    </w:p>
    <w:p w:rsidR="00000000" w:rsidDel="00000000" w:rsidP="00000000" w:rsidRDefault="00000000" w:rsidRPr="00000000" w14:paraId="00000094">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A decline that reads like a professional judgement rather than a brush-off, and names the kind of work you do want from that buyer.</w:t>
      </w:r>
      <w:r w:rsidDel="00000000" w:rsidR="00000000" w:rsidRPr="00000000">
        <w:rPr>
          <w:rtl w:val="0"/>
        </w:rPr>
      </w:r>
    </w:p>
    <w:p w:rsidR="00000000" w:rsidDel="00000000" w:rsidP="00000000" w:rsidRDefault="00000000" w:rsidRPr="00000000" w14:paraId="00000095">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Every time you no-bid an opportunity from a buyer you would work with again.</w:t>
      </w:r>
      <w:r w:rsidDel="00000000" w:rsidR="00000000" w:rsidRPr="00000000">
        <w:rPr>
          <w:rtl w:val="0"/>
        </w:rPr>
      </w:r>
    </w:p>
    <w:p w:rsidR="00000000" w:rsidDel="00000000" w:rsidP="00000000" w:rsidRDefault="00000000" w:rsidRPr="00000000" w14:paraId="00000096">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RFI</w:t>
      </w:r>
      <w:r w:rsidDel="00000000" w:rsidR="00000000" w:rsidRPr="00000000">
        <w:rPr>
          <w:rtl w:val="0"/>
        </w:rPr>
      </w:r>
    </w:p>
    <w:p w:rsidR="00000000" w:rsidDel="00000000" w:rsidP="00000000" w:rsidRDefault="00000000" w:rsidRPr="00000000" w14:paraId="00000097">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name of the person who sent the invitation and any history with them, so the note reads like it came from a person.</w:t>
      </w:r>
      <w:r w:rsidDel="00000000" w:rsidR="00000000" w:rsidRPr="00000000">
        <w:rPr>
          <w:rtl w:val="0"/>
        </w:rPr>
      </w:r>
    </w:p>
    <w:p w:rsidR="00000000" w:rsidDel="00000000" w:rsidP="00000000" w:rsidRDefault="00000000" w:rsidRPr="00000000" w14:paraId="00000098">
      <w:pPr>
        <w:pStyle w:val="Heading3"/>
        <w:keepNext w:val="1"/>
        <w:spacing w:after="80" w:before="280" w:lineRule="auto"/>
        <w:rPr/>
      </w:pPr>
      <w:r w:rsidDel="00000000" w:rsidR="00000000" w:rsidRPr="00000000">
        <w:rPr>
          <w:b w:val="0"/>
          <w:bCs w:val="0"/>
          <w:i w:val="0"/>
          <w:iCs w:val="0"/>
          <w:rtl w:val="0"/>
        </w:rPr>
        <w:t xml:space="preserve">8. Decide which clarification questions are worth asking</w:t>
      </w:r>
      <w:r w:rsidDel="00000000" w:rsidR="00000000" w:rsidRPr="00000000">
        <w:rPr>
          <w:rtl w:val="0"/>
        </w:rPr>
      </w:r>
    </w:p>
    <w:p w:rsidR="00000000" w:rsidDel="00000000" w:rsidP="00000000" w:rsidRDefault="00000000" w:rsidRPr="00000000" w14:paraId="00000099">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09A">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 bid manager who knows that every clarification question is published to every bidder.&lt;/role&gt;</w:t>
      </w:r>
      <w:r w:rsidDel="00000000" w:rsidR="00000000" w:rsidRPr="00000000">
        <w:rPr>
          <w:rtl w:val="0"/>
        </w:rPr>
      </w:r>
    </w:p>
    <w:p w:rsidR="00000000" w:rsidDel="00000000" w:rsidP="00000000" w:rsidRDefault="00000000" w:rsidRPr="00000000" w14:paraId="0000009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9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&lt;document&gt;[paste the RFP and anything ambiguous you have noted]&lt;/document&gt;</w:t>
      </w:r>
      <w:r w:rsidDel="00000000" w:rsidR="00000000" w:rsidRPr="00000000">
        <w:rPr>
          <w:rtl w:val="0"/>
        </w:rPr>
      </w:r>
    </w:p>
    <w:p w:rsidR="00000000" w:rsidDel="00000000" w:rsidP="00000000" w:rsidRDefault="00000000" w:rsidRPr="00000000" w14:paraId="0000009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9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&lt;task&gt;Produce a list of candidate clarification questions. For each one, judge whether asking it helps us more than it helps our competitors, and whether the answer would actually change what we write.&lt;/task&gt;</w:t>
      </w:r>
      <w:r w:rsidDel="00000000" w:rsidR="00000000" w:rsidRPr="00000000">
        <w:rPr>
          <w:rtl w:val="0"/>
        </w:rPr>
      </w:r>
    </w:p>
    <w:p w:rsidR="00000000" w:rsidDel="00000000" w:rsidP="00000000" w:rsidRDefault="00000000" w:rsidRPr="00000000" w14:paraId="0000009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A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&lt;constraints&gt;Separate questions that resolve a genuine compliance risk from questions that reveal our approach or telegraph a weakness. Recommend ask or hold for each, with the reason.&lt;/constraints&gt;</w:t>
      </w:r>
      <w:r w:rsidDel="00000000" w:rsidR="00000000" w:rsidRPr="00000000">
        <w:rPr>
          <w:rtl w:val="0"/>
        </w:rPr>
      </w:r>
    </w:p>
    <w:p w:rsidR="00000000" w:rsidDel="00000000" w:rsidP="00000000" w:rsidRDefault="00000000" w:rsidRPr="00000000" w14:paraId="000000A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A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Question, What it resolves, Ask or hold, Why. Then the questions ranked by value to us.&lt;/output_format&gt;</w:t>
      </w:r>
      <w:r w:rsidDel="00000000" w:rsidR="00000000" w:rsidRPr="00000000">
        <w:rPr>
          <w:rtl w:val="0"/>
        </w:rPr>
      </w:r>
    </w:p>
    <w:p w:rsidR="00000000" w:rsidDel="00000000" w:rsidP="00000000" w:rsidRDefault="00000000" w:rsidRPr="00000000" w14:paraId="000000A3">
      <w:pPr>
        <w:spacing w:after="0" w:before="0" w:lineRule="auto"/>
        <w:rPr/>
      </w:pPr>
      <w:r w:rsidDel="00000000" w:rsidR="00000000" w:rsidRPr="00000000">
        <w:rPr>
          <w:rtl w:val="0"/>
        </w:rPr>
      </w:r>
    </w:p>
    <w:p w:rsidR="00000000" w:rsidDel="00000000" w:rsidP="00000000" w:rsidRDefault="00000000" w:rsidRPr="00000000" w14:paraId="000000A4">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Clarification questions are usually circulated to the whole field. This sorts the ones that protect you from the ones that hand your thinking to the competition.</w:t>
      </w:r>
      <w:r w:rsidDel="00000000" w:rsidR="00000000" w:rsidRPr="00000000">
        <w:rPr>
          <w:rtl w:val="0"/>
        </w:rPr>
      </w:r>
    </w:p>
    <w:p w:rsidR="00000000" w:rsidDel="00000000" w:rsidP="00000000" w:rsidRDefault="00000000" w:rsidRPr="00000000" w14:paraId="000000A5">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Before the clarification deadline, which is almost always earlier than people think.</w:t>
      </w:r>
      <w:r w:rsidDel="00000000" w:rsidR="00000000" w:rsidRPr="00000000">
        <w:rPr>
          <w:rtl w:val="0"/>
        </w:rPr>
      </w:r>
    </w:p>
    <w:p w:rsidR="00000000" w:rsidDel="00000000" w:rsidP="00000000" w:rsidRDefault="00000000" w:rsidRPr="00000000" w14:paraId="000000A6">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ITT / Tender / RFP</w:t>
      </w:r>
      <w:r w:rsidDel="00000000" w:rsidR="00000000" w:rsidRPr="00000000">
        <w:rPr>
          <w:rtl w:val="0"/>
        </w:rPr>
      </w:r>
    </w:p>
    <w:p w:rsidR="00000000" w:rsidDel="00000000" w:rsidP="00000000" w:rsidRDefault="00000000" w:rsidRPr="00000000" w14:paraId="000000A7">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clarification log from a previous tender with the same buyer. Their answering style tells you how much detail is worth asking for.</w:t>
      </w:r>
      <w:r w:rsidDel="00000000" w:rsidR="00000000" w:rsidRPr="00000000">
        <w:rPr>
          <w:rtl w:val="0"/>
        </w:rPr>
      </w:r>
    </w:p>
    <w:p w:rsidR="00000000" w:rsidDel="00000000" w:rsidP="00000000" w:rsidRDefault="00000000" w:rsidRPr="00000000" w14:paraId="000000A8">
      <w:pPr>
        <w:rPr/>
      </w:pPr>
      <w:r w:rsidDel="00000000" w:rsidR="00000000" w:rsidRPr="00000000">
        <w:br w:type="page"/>
      </w:r>
      <w:r w:rsidDel="00000000" w:rsidR="00000000" w:rsidRPr="00000000">
        <w:rPr>
          <w:rtl w:val="0"/>
        </w:rPr>
      </w:r>
    </w:p>
    <w:p w:rsidR="00000000" w:rsidDel="00000000" w:rsidP="00000000" w:rsidRDefault="00000000" w:rsidRPr="00000000" w14:paraId="000000A9">
      <w:pPr>
        <w:pStyle w:val="Heading2"/>
        <w:keepNext w:val="1"/>
        <w:spacing w:before="360" w:lineRule="auto"/>
        <w:rPr/>
      </w:pPr>
      <w:r w:rsidDel="00000000" w:rsidR="00000000" w:rsidRPr="00000000">
        <w:rPr>
          <w:b w:val="0"/>
          <w:bCs w:val="0"/>
          <w:i w:val="0"/>
          <w:iCs w:val="0"/>
          <w:rtl w:val="0"/>
        </w:rPr>
        <w:t xml:space="preserve">Stage 2. Research the buyer</w:t>
      </w:r>
      <w:r w:rsidDel="00000000" w:rsidR="00000000" w:rsidRPr="00000000">
        <w:rPr>
          <w:rtl w:val="0"/>
        </w:rPr>
      </w:r>
    </w:p>
    <w:p w:rsidR="00000000" w:rsidDel="00000000" w:rsidP="00000000" w:rsidRDefault="00000000" w:rsidRPr="00000000" w14:paraId="000000AA">
      <w:pPr>
        <w:keepNext w:val="1"/>
        <w:spacing w:after="240" w:lineRule="auto"/>
        <w:rPr/>
      </w:pPr>
      <w:r w:rsidDel="00000000" w:rsidR="00000000" w:rsidRPr="00000000">
        <w:rPr>
          <w:b w:val="0"/>
          <w:bCs w:val="0"/>
          <w:i w:val="1"/>
          <w:iCs w:val="1"/>
          <w:color w:val="5a5a5a"/>
          <w:sz w:val="21"/>
          <w:szCs w:val="21"/>
          <w:rtl w:val="0"/>
        </w:rPr>
        <w:t xml:space="preserve">The 2026 Proposal Win Rate Report, run with Stargazy across more than 100 bid teams, found that 88% of teams winning over half their bids run a defined customer insight process, against 67% of teams winning under a quarter. Nearly 30% of high win teams named customer insight as their single biggest reason for winning. This is the stage most teams skip.</w:t>
      </w:r>
      <w:r w:rsidDel="00000000" w:rsidR="00000000" w:rsidRPr="00000000">
        <w:rPr>
          <w:rtl w:val="0"/>
        </w:rPr>
      </w:r>
    </w:p>
    <w:p w:rsidR="00000000" w:rsidDel="00000000" w:rsidP="00000000" w:rsidRDefault="00000000" w:rsidRPr="00000000" w14:paraId="000000AB">
      <w:pPr>
        <w:pStyle w:val="Heading3"/>
        <w:keepNext w:val="1"/>
        <w:spacing w:after="80" w:before="280" w:lineRule="auto"/>
        <w:rPr/>
      </w:pPr>
      <w:r w:rsidDel="00000000" w:rsidR="00000000" w:rsidRPr="00000000">
        <w:rPr>
          <w:b w:val="0"/>
          <w:bCs w:val="0"/>
          <w:i w:val="0"/>
          <w:iCs w:val="0"/>
          <w:rtl w:val="0"/>
        </w:rPr>
        <w:t xml:space="preserve">9. Deep research a listed buyer's public reporting</w:t>
      </w:r>
      <w:r w:rsidDel="00000000" w:rsidR="00000000" w:rsidRPr="00000000">
        <w:rPr>
          <w:rtl w:val="0"/>
        </w:rPr>
      </w:r>
    </w:p>
    <w:p w:rsidR="00000000" w:rsidDel="00000000" w:rsidP="00000000" w:rsidRDefault="00000000" w:rsidRPr="00000000" w14:paraId="000000AC">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0AD">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 bid researcher preparing to write to a listed company's stated priorities.&lt;/role&gt;</w:t>
      </w:r>
      <w:r w:rsidDel="00000000" w:rsidR="00000000" w:rsidRPr="00000000">
        <w:rPr>
          <w:rtl w:val="0"/>
        </w:rPr>
      </w:r>
    </w:p>
    <w:p w:rsidR="00000000" w:rsidDel="00000000" w:rsidP="00000000" w:rsidRDefault="00000000" w:rsidRPr="00000000" w14:paraId="000000A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A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&lt;buyer&gt;[company name, ticker, the tender they have issued]&lt;/buyer&gt;</w:t>
      </w:r>
      <w:r w:rsidDel="00000000" w:rsidR="00000000" w:rsidRPr="00000000">
        <w:rPr>
          <w:rtl w:val="0"/>
        </w:rPr>
      </w:r>
    </w:p>
    <w:p w:rsidR="00000000" w:rsidDel="00000000" w:rsidP="00000000" w:rsidRDefault="00000000" w:rsidRPr="00000000" w14:paraId="000000B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B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&lt;task&gt;Research this company's most recent annual report, investor presentations, results announcements and regulatory filings. Extract the strategic priorities, stated operational problems, cost programmes, transformation initiatives and risks that connect to what they are buying.&lt;/task&gt;</w:t>
      </w:r>
      <w:r w:rsidDel="00000000" w:rsidR="00000000" w:rsidRPr="00000000">
        <w:rPr>
          <w:rtl w:val="0"/>
        </w:rPr>
      </w:r>
    </w:p>
    <w:p w:rsidR="00000000" w:rsidDel="00000000" w:rsidP="00000000" w:rsidRDefault="00000000" w:rsidRPr="00000000" w14:paraId="000000B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B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&lt;constraints&gt;Every fact needs a named source, a date and a direct quote. Where you are inferring a connection between a stated priority and this tender, label it as inference and keep it separate from the quoted facts. Do not estimate headcount, spend or savings that the documents do not state.&lt;/constraints&gt;</w:t>
      </w:r>
      <w:r w:rsidDel="00000000" w:rsidR="00000000" w:rsidRPr="00000000">
        <w:rPr>
          <w:rtl w:val="0"/>
        </w:rPr>
      </w:r>
    </w:p>
    <w:p w:rsidR="00000000" w:rsidDel="00000000" w:rsidP="00000000" w:rsidRDefault="00000000" w:rsidRPr="00000000" w14:paraId="000000B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B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&lt;output_format&gt;Buyer story in one paragraph. Then a table of Fact, Quote, Source, Date, Why it matters to this bid. Then a short list of inferences, each marked as such. Then what you could not find.&lt;/output_format&gt;</w:t>
      </w:r>
      <w:r w:rsidDel="00000000" w:rsidR="00000000" w:rsidRPr="00000000">
        <w:rPr>
          <w:rtl w:val="0"/>
        </w:rPr>
      </w:r>
    </w:p>
    <w:p w:rsidR="00000000" w:rsidDel="00000000" w:rsidP="00000000" w:rsidRDefault="00000000" w:rsidRPr="00000000" w14:paraId="000000B6">
      <w:pPr>
        <w:spacing w:after="0" w:before="0" w:lineRule="auto"/>
        <w:rPr/>
      </w:pPr>
      <w:r w:rsidDel="00000000" w:rsidR="00000000" w:rsidRPr="00000000">
        <w:rPr>
          <w:rtl w:val="0"/>
        </w:rPr>
      </w:r>
    </w:p>
    <w:p w:rsidR="00000000" w:rsidDel="00000000" w:rsidP="00000000" w:rsidRDefault="00000000" w:rsidRPr="00000000" w14:paraId="000000B7">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Pulls the buyer's own published words into a form you can quote back at them. The split between quoted fact and your inference is what stops a research doc turning into a fiction.</w:t>
      </w:r>
      <w:r w:rsidDel="00000000" w:rsidR="00000000" w:rsidRPr="00000000">
        <w:rPr>
          <w:rtl w:val="0"/>
        </w:rPr>
      </w:r>
    </w:p>
    <w:p w:rsidR="00000000" w:rsidDel="00000000" w:rsidP="00000000" w:rsidRDefault="00000000" w:rsidRPr="00000000" w14:paraId="000000B8">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Any bid into a listed company, ideally in the first 48 hours.</w:t>
      </w:r>
      <w:r w:rsidDel="00000000" w:rsidR="00000000" w:rsidRPr="00000000">
        <w:rPr>
          <w:rtl w:val="0"/>
        </w:rPr>
      </w:r>
    </w:p>
    <w:p w:rsidR="00000000" w:rsidDel="00000000" w:rsidP="00000000" w:rsidRDefault="00000000" w:rsidRPr="00000000" w14:paraId="000000B9">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0BA">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tender document itself so Claude can prioritise the priorities that actually relate to what is being bought.</w:t>
      </w:r>
      <w:r w:rsidDel="00000000" w:rsidR="00000000" w:rsidRPr="00000000">
        <w:rPr>
          <w:rtl w:val="0"/>
        </w:rPr>
      </w:r>
    </w:p>
    <w:p w:rsidR="00000000" w:rsidDel="00000000" w:rsidP="00000000" w:rsidRDefault="00000000" w:rsidRPr="00000000" w14:paraId="000000BB">
      <w:pPr>
        <w:pStyle w:val="Heading3"/>
        <w:keepNext w:val="1"/>
        <w:spacing w:after="80" w:before="280" w:lineRule="auto"/>
        <w:rPr/>
      </w:pPr>
      <w:r w:rsidDel="00000000" w:rsidR="00000000" w:rsidRPr="00000000">
        <w:rPr>
          <w:b w:val="0"/>
          <w:bCs w:val="0"/>
          <w:i w:val="0"/>
          <w:iCs w:val="0"/>
          <w:rtl w:val="0"/>
        </w:rPr>
        <w:t xml:space="preserve">10. Map the procurement and regulatory environment of a public tender</w:t>
      </w:r>
      <w:r w:rsidDel="00000000" w:rsidR="00000000" w:rsidRPr="00000000">
        <w:rPr>
          <w:rtl w:val="0"/>
        </w:rPr>
      </w:r>
    </w:p>
    <w:p w:rsidR="00000000" w:rsidDel="00000000" w:rsidP="00000000" w:rsidRDefault="00000000" w:rsidRPr="00000000" w14:paraId="000000BC">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0BD">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 public sector bid specialist who knows that the procurement framework shapes the answer as much as the question does.&lt;/role&gt;</w:t>
      </w:r>
      <w:r w:rsidDel="00000000" w:rsidR="00000000" w:rsidRPr="00000000">
        <w:rPr>
          <w:rtl w:val="0"/>
        </w:rPr>
      </w:r>
    </w:p>
    <w:p w:rsidR="00000000" w:rsidDel="00000000" w:rsidP="00000000" w:rsidRDefault="00000000" w:rsidRPr="00000000" w14:paraId="000000B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B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&lt;tender&gt;[paste the tender documents including the instructions to bidders]&lt;/tender&gt;</w:t>
      </w:r>
      <w:r w:rsidDel="00000000" w:rsidR="00000000" w:rsidRPr="00000000">
        <w:rPr>
          <w:rtl w:val="0"/>
        </w:rPr>
      </w:r>
    </w:p>
    <w:p w:rsidR="00000000" w:rsidDel="00000000" w:rsidP="00000000" w:rsidRDefault="00000000" w:rsidRPr="00000000" w14:paraId="000000C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&lt;jurisdiction&gt;[country, sector, framework or agreement it is run under]&lt;/jurisdiction&gt;</w:t>
      </w:r>
      <w:r w:rsidDel="00000000" w:rsidR="00000000" w:rsidRPr="00000000">
        <w:rPr>
          <w:rtl w:val="0"/>
        </w:rPr>
      </w:r>
    </w:p>
    <w:p w:rsidR="00000000" w:rsidDel="00000000" w:rsidP="00000000" w:rsidRDefault="00000000" w:rsidRPr="00000000" w14:paraId="000000C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C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&lt;task&gt;Explain the procurement process this tender sits inside: the route to market, the evaluation methodology, the scoring model, the standstill and award rules, and any statutory obligations the buyer is discharging through this purchase.&lt;/task&gt;</w:t>
      </w:r>
      <w:r w:rsidDel="00000000" w:rsidR="00000000" w:rsidRPr="00000000">
        <w:rPr>
          <w:rtl w:val="0"/>
        </w:rPr>
      </w:r>
    </w:p>
    <w:p w:rsidR="00000000" w:rsidDel="00000000" w:rsidP="00000000" w:rsidRDefault="00000000" w:rsidRPr="00000000" w14:paraId="000000C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C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&lt;constraints&gt;Work from the tender documents first and named public guidance second. Where the tender is silent on a process point, say so rather than filling it in with how these usually work. Flag anything in the documents that departs from the standard process.&lt;/constraints&gt;</w:t>
      </w:r>
      <w:r w:rsidDel="00000000" w:rsidR="00000000" w:rsidRPr="00000000">
        <w:rPr>
          <w:rtl w:val="0"/>
        </w:rPr>
      </w:r>
    </w:p>
    <w:p w:rsidR="00000000" w:rsidDel="00000000" w:rsidP="00000000" w:rsidRDefault="00000000" w:rsidRPr="00000000" w14:paraId="000000C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C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&lt;output_format&gt;Process summary. Evaluation methodology and how marks are actually awarded. Statutory or policy obligations in play. Departures from the norm. Open questions.&lt;/output_format&gt;</w:t>
      </w:r>
      <w:r w:rsidDel="00000000" w:rsidR="00000000" w:rsidRPr="00000000">
        <w:rPr>
          <w:rtl w:val="0"/>
        </w:rPr>
      </w:r>
    </w:p>
    <w:p w:rsidR="00000000" w:rsidDel="00000000" w:rsidP="00000000" w:rsidRDefault="00000000" w:rsidRPr="00000000" w14:paraId="000000C7">
      <w:pPr>
        <w:spacing w:after="0" w:before="0" w:lineRule="auto"/>
        <w:rPr/>
      </w:pPr>
      <w:r w:rsidDel="00000000" w:rsidR="00000000" w:rsidRPr="00000000">
        <w:rPr>
          <w:rtl w:val="0"/>
        </w:rPr>
      </w:r>
    </w:p>
    <w:p w:rsidR="00000000" w:rsidDel="00000000" w:rsidP="00000000" w:rsidRDefault="00000000" w:rsidRPr="00000000" w14:paraId="000000C8">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Tells you how the buyer is obliged to evaluate, which is often more useful than the requirements themselves. Answers written to the scoring model beat answers written to the question.</w:t>
      </w:r>
      <w:r w:rsidDel="00000000" w:rsidR="00000000" w:rsidRPr="00000000">
        <w:rPr>
          <w:rtl w:val="0"/>
        </w:rPr>
      </w:r>
    </w:p>
    <w:p w:rsidR="00000000" w:rsidDel="00000000" w:rsidP="00000000" w:rsidRDefault="00000000" w:rsidRPr="00000000" w14:paraId="000000C9">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Every government, health, education or utilities tender.</w:t>
      </w:r>
      <w:r w:rsidDel="00000000" w:rsidR="00000000" w:rsidRPr="00000000">
        <w:rPr>
          <w:rtl w:val="0"/>
        </w:rPr>
      </w:r>
    </w:p>
    <w:p w:rsidR="00000000" w:rsidDel="00000000" w:rsidP="00000000" w:rsidRDefault="00000000" w:rsidRPr="00000000" w14:paraId="000000CA">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ITT / Tender</w:t>
      </w:r>
      <w:r w:rsidDel="00000000" w:rsidR="00000000" w:rsidRPr="00000000">
        <w:rPr>
          <w:rtl w:val="0"/>
        </w:rPr>
      </w:r>
    </w:p>
    <w:p w:rsidR="00000000" w:rsidDel="00000000" w:rsidP="00000000" w:rsidRDefault="00000000" w:rsidRPr="00000000" w14:paraId="000000CB">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buyer's published procurement policy or their last three award notices. Award notices tell you what they paid and who they picked.</w:t>
      </w:r>
      <w:r w:rsidDel="00000000" w:rsidR="00000000" w:rsidRPr="00000000">
        <w:rPr>
          <w:rtl w:val="0"/>
        </w:rPr>
      </w:r>
    </w:p>
    <w:p w:rsidR="00000000" w:rsidDel="00000000" w:rsidP="00000000" w:rsidRDefault="00000000" w:rsidRPr="00000000" w14:paraId="000000CC">
      <w:pPr>
        <w:pStyle w:val="Heading3"/>
        <w:keepNext w:val="1"/>
        <w:spacing w:after="80" w:before="280" w:lineRule="auto"/>
        <w:rPr/>
      </w:pPr>
      <w:r w:rsidDel="00000000" w:rsidR="00000000" w:rsidRPr="00000000">
        <w:rPr>
          <w:b w:val="0"/>
          <w:bCs w:val="0"/>
          <w:i w:val="0"/>
          <w:iCs w:val="0"/>
          <w:rtl w:val="0"/>
        </w:rPr>
        <w:t xml:space="preserve">11. Mine your CRM for what the buyer actually told you</w:t>
      </w:r>
      <w:r w:rsidDel="00000000" w:rsidR="00000000" w:rsidRPr="00000000">
        <w:rPr>
          <w:rtl w:val="0"/>
        </w:rPr>
      </w:r>
    </w:p>
    <w:p w:rsidR="00000000" w:rsidDel="00000000" w:rsidP="00000000" w:rsidRDefault="00000000" w:rsidRPr="00000000" w14:paraId="000000CD">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0CE">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 bid researcher going through first-party records only.&lt;/role&gt;</w:t>
      </w:r>
      <w:r w:rsidDel="00000000" w:rsidR="00000000" w:rsidRPr="00000000">
        <w:rPr>
          <w:rtl w:val="0"/>
        </w:rPr>
      </w:r>
    </w:p>
    <w:p w:rsidR="00000000" w:rsidDel="00000000" w:rsidP="00000000" w:rsidRDefault="00000000" w:rsidRPr="00000000" w14:paraId="000000C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D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&lt;records&gt;[paste or connect CRM notes, deal properties, email threads, meeting notes for this account]&lt;/records&gt;</w:t>
      </w:r>
      <w:r w:rsidDel="00000000" w:rsidR="00000000" w:rsidRPr="00000000">
        <w:rPr>
          <w:rtl w:val="0"/>
        </w:rPr>
      </w:r>
    </w:p>
    <w:p w:rsidR="00000000" w:rsidDel="00000000" w:rsidP="00000000" w:rsidRDefault="00000000" w:rsidRPr="00000000" w14:paraId="000000D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D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&lt;task&gt;Assemble what this buyer has told us directly: how they work today, the outcomes and numbers they named, the pain they described, what they said they do not want, how they said the decision gets made, and what evidence they have asked us for.&lt;/task&gt;</w:t>
      </w:r>
      <w:r w:rsidDel="00000000" w:rsidR="00000000" w:rsidRPr="00000000">
        <w:rPr>
          <w:rtl w:val="0"/>
        </w:rPr>
      </w:r>
    </w:p>
    <w:p w:rsidR="00000000" w:rsidDel="00000000" w:rsidP="00000000" w:rsidRDefault="00000000" w:rsidRPr="00000000" w14:paraId="000000D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D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&lt;constraints&gt;This is synthesis across records, not generation. Every line must trace to a record, with the date and the source. Carry across role labels the sales team already recorded rather than assigning buying roles yourself. Where a record contradicts another, surface both.&lt;/constraints&gt;</w:t>
      </w:r>
      <w:r w:rsidDel="00000000" w:rsidR="00000000" w:rsidRPr="00000000">
        <w:rPr>
          <w:rtl w:val="0"/>
        </w:rPr>
      </w:r>
    </w:p>
    <w:p w:rsidR="00000000" w:rsidDel="00000000" w:rsidP="00000000" w:rsidRDefault="00000000" w:rsidRPr="00000000" w14:paraId="000000D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D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&lt;output_format&gt;Stakeholder map. Contact so far. Confirmed drivers and pain. Language they use. Contradictions. Gaps, with who should fill each.&lt;/output_format&gt;</w:t>
      </w:r>
      <w:r w:rsidDel="00000000" w:rsidR="00000000" w:rsidRPr="00000000">
        <w:rPr>
          <w:rtl w:val="0"/>
        </w:rPr>
      </w:r>
    </w:p>
    <w:p w:rsidR="00000000" w:rsidDel="00000000" w:rsidP="00000000" w:rsidRDefault="00000000" w:rsidRPr="00000000" w14:paraId="000000D7">
      <w:pPr>
        <w:spacing w:after="0" w:before="0" w:lineRule="auto"/>
        <w:rPr/>
      </w:pPr>
      <w:r w:rsidDel="00000000" w:rsidR="00000000" w:rsidRPr="00000000">
        <w:rPr>
          <w:rtl w:val="0"/>
        </w:rPr>
      </w:r>
    </w:p>
    <w:p w:rsidR="00000000" w:rsidDel="00000000" w:rsidP="00000000" w:rsidRDefault="00000000" w:rsidRPr="00000000" w14:paraId="000000D8">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Everything your own company already knows, pulled out of the places it is buried. The gaps list is the handover back to sales.</w:t>
      </w:r>
      <w:r w:rsidDel="00000000" w:rsidR="00000000" w:rsidRPr="00000000">
        <w:rPr>
          <w:rtl w:val="0"/>
        </w:rPr>
      </w:r>
    </w:p>
    <w:p w:rsidR="00000000" w:rsidDel="00000000" w:rsidP="00000000" w:rsidRDefault="00000000" w:rsidRPr="00000000" w14:paraId="000000D9">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At the start of any bid where sales has had contact with the buyer.</w:t>
      </w:r>
      <w:r w:rsidDel="00000000" w:rsidR="00000000" w:rsidRPr="00000000">
        <w:rPr>
          <w:rtl w:val="0"/>
        </w:rPr>
      </w:r>
    </w:p>
    <w:p w:rsidR="00000000" w:rsidDel="00000000" w:rsidP="00000000" w:rsidRDefault="00000000" w:rsidRPr="00000000" w14:paraId="000000DA">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RFI / ITT / Tender</w:t>
      </w:r>
      <w:r w:rsidDel="00000000" w:rsidR="00000000" w:rsidRPr="00000000">
        <w:rPr>
          <w:rtl w:val="0"/>
        </w:rPr>
      </w:r>
    </w:p>
    <w:p w:rsidR="00000000" w:rsidDel="00000000" w:rsidP="00000000" w:rsidRDefault="00000000" w:rsidRPr="00000000" w14:paraId="000000DB">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Connect your CRM directly rather than pasting. Claude can then read deal properties and associated notes without you choosing what is relevant first.</w:t>
      </w:r>
      <w:r w:rsidDel="00000000" w:rsidR="00000000" w:rsidRPr="00000000">
        <w:rPr>
          <w:rtl w:val="0"/>
        </w:rPr>
      </w:r>
    </w:p>
    <w:p w:rsidR="00000000" w:rsidDel="00000000" w:rsidP="00000000" w:rsidRDefault="00000000" w:rsidRPr="00000000" w14:paraId="000000DC">
      <w:pPr>
        <w:pStyle w:val="Heading3"/>
        <w:keepNext w:val="1"/>
        <w:spacing w:after="80" w:before="280" w:lineRule="auto"/>
        <w:rPr/>
      </w:pPr>
      <w:r w:rsidDel="00000000" w:rsidR="00000000" w:rsidRPr="00000000">
        <w:rPr>
          <w:b w:val="0"/>
          <w:bCs w:val="0"/>
          <w:i w:val="0"/>
          <w:iCs w:val="0"/>
          <w:rtl w:val="0"/>
        </w:rPr>
        <w:t xml:space="preserve">12. Pull the buyer's own language out of call recordings</w:t>
      </w:r>
      <w:r w:rsidDel="00000000" w:rsidR="00000000" w:rsidRPr="00000000">
        <w:rPr>
          <w:rtl w:val="0"/>
        </w:rPr>
      </w:r>
    </w:p>
    <w:p w:rsidR="00000000" w:rsidDel="00000000" w:rsidP="00000000" w:rsidRDefault="00000000" w:rsidRPr="00000000" w14:paraId="000000DD">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0DE">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 bid writer collecting the buyer's vocabulary so the response sounds like it was written for them.&lt;/role&gt;</w:t>
      </w:r>
      <w:r w:rsidDel="00000000" w:rsidR="00000000" w:rsidRPr="00000000">
        <w:rPr>
          <w:rtl w:val="0"/>
        </w:rPr>
      </w:r>
    </w:p>
    <w:p w:rsidR="00000000" w:rsidDel="00000000" w:rsidP="00000000" w:rsidRDefault="00000000" w:rsidRPr="00000000" w14:paraId="000000D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E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&lt;transcripts&gt;[paste discovery, demo and follow-up call transcripts]&lt;/transcripts&gt;</w:t>
      </w:r>
      <w:r w:rsidDel="00000000" w:rsidR="00000000" w:rsidRPr="00000000">
        <w:rPr>
          <w:rtl w:val="0"/>
        </w:rPr>
      </w:r>
    </w:p>
    <w:p w:rsidR="00000000" w:rsidDel="00000000" w:rsidP="00000000" w:rsidRDefault="00000000" w:rsidRPr="00000000" w14:paraId="000000E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E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&lt;task&gt;Extract the words and phrases the buyer's people used for their own processes, roles, systems, problems and goals. Quote them verbatim with the speaker and the timestamp or date.&lt;/task&gt;</w:t>
      </w:r>
      <w:r w:rsidDel="00000000" w:rsidR="00000000" w:rsidRPr="00000000">
        <w:rPr>
          <w:rtl w:val="0"/>
        </w:rPr>
      </w:r>
    </w:p>
    <w:p w:rsidR="00000000" w:rsidDel="00000000" w:rsidP="00000000" w:rsidRDefault="00000000" w:rsidRPr="00000000" w14:paraId="000000E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E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&lt;constraints&gt;Collect only what the buyer's side said, not what our side said back to them. Keep filler words out of the quoted material but do not change the words themselves. Where they used a term differently from how our industry uses it, note the difference, because using it our way will read as not listening.&lt;/constraints&gt;</w:t>
      </w:r>
      <w:r w:rsidDel="00000000" w:rsidR="00000000" w:rsidRPr="00000000">
        <w:rPr>
          <w:rtl w:val="0"/>
        </w:rPr>
      </w:r>
    </w:p>
    <w:p w:rsidR="00000000" w:rsidDel="00000000" w:rsidP="00000000" w:rsidRDefault="00000000" w:rsidRPr="00000000" w14:paraId="000000E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E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glossary table of Their term, What they mean by it, Our usual term, Quote, Speaker. Then a short list of phrases worth using verbatim in the response.&lt;/output_format&gt;</w:t>
      </w:r>
      <w:r w:rsidDel="00000000" w:rsidR="00000000" w:rsidRPr="00000000">
        <w:rPr>
          <w:rtl w:val="0"/>
        </w:rPr>
      </w:r>
    </w:p>
    <w:p w:rsidR="00000000" w:rsidDel="00000000" w:rsidP="00000000" w:rsidRDefault="00000000" w:rsidRPr="00000000" w14:paraId="000000E7">
      <w:pPr>
        <w:spacing w:after="0" w:before="0" w:lineRule="auto"/>
        <w:rPr/>
      </w:pPr>
      <w:r w:rsidDel="00000000" w:rsidR="00000000" w:rsidRPr="00000000">
        <w:rPr>
          <w:rtl w:val="0"/>
        </w:rPr>
      </w:r>
    </w:p>
    <w:p w:rsidR="00000000" w:rsidDel="00000000" w:rsidP="00000000" w:rsidRDefault="00000000" w:rsidRPr="00000000" w14:paraId="000000E8">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Builds a glossary so your response calls things what the buyer calls them. Small, and it is the single most noticeable signal that you were paying attention.</w:t>
      </w:r>
      <w:r w:rsidDel="00000000" w:rsidR="00000000" w:rsidRPr="00000000">
        <w:rPr>
          <w:rtl w:val="0"/>
        </w:rPr>
      </w:r>
    </w:p>
    <w:p w:rsidR="00000000" w:rsidDel="00000000" w:rsidP="00000000" w:rsidRDefault="00000000" w:rsidRPr="00000000" w14:paraId="000000E9">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discovery, before drafting.</w:t>
      </w:r>
      <w:r w:rsidDel="00000000" w:rsidR="00000000" w:rsidRPr="00000000">
        <w:rPr>
          <w:rtl w:val="0"/>
        </w:rPr>
      </w:r>
    </w:p>
    <w:p w:rsidR="00000000" w:rsidDel="00000000" w:rsidP="00000000" w:rsidRDefault="00000000" w:rsidRPr="00000000" w14:paraId="000000EA">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RFI</w:t>
      </w:r>
      <w:r w:rsidDel="00000000" w:rsidR="00000000" w:rsidRPr="00000000">
        <w:rPr>
          <w:rtl w:val="0"/>
        </w:rPr>
      </w:r>
    </w:p>
    <w:p w:rsidR="00000000" w:rsidDel="00000000" w:rsidP="00000000" w:rsidRDefault="00000000" w:rsidRPr="00000000" w14:paraId="000000EB">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Connect your call recording platform so Claude can search across every call on the account rather than the two you remembered to paste.</w:t>
      </w:r>
      <w:r w:rsidDel="00000000" w:rsidR="00000000" w:rsidRPr="00000000">
        <w:rPr>
          <w:rtl w:val="0"/>
        </w:rPr>
      </w:r>
    </w:p>
    <w:p w:rsidR="00000000" w:rsidDel="00000000" w:rsidP="00000000" w:rsidRDefault="00000000" w:rsidRPr="00000000" w14:paraId="000000EC">
      <w:pPr>
        <w:pStyle w:val="Heading3"/>
        <w:keepNext w:val="1"/>
        <w:spacing w:after="80" w:before="280" w:lineRule="auto"/>
        <w:rPr/>
      </w:pPr>
      <w:r w:rsidDel="00000000" w:rsidR="00000000" w:rsidRPr="00000000">
        <w:rPr>
          <w:b w:val="0"/>
          <w:bCs w:val="0"/>
          <w:i w:val="0"/>
          <w:iCs w:val="0"/>
          <w:rtl w:val="0"/>
        </w:rPr>
        <w:t xml:space="preserve">13. Merge internal and external research into one insight brief</w:t>
      </w:r>
      <w:r w:rsidDel="00000000" w:rsidR="00000000" w:rsidRPr="00000000">
        <w:rPr>
          <w:rtl w:val="0"/>
        </w:rPr>
      </w:r>
    </w:p>
    <w:p w:rsidR="00000000" w:rsidDel="00000000" w:rsidP="00000000" w:rsidRDefault="00000000" w:rsidRPr="00000000" w14:paraId="000000ED">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0EE">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assembling the single document the whole bid team will work from.&lt;/role&gt;</w:t>
      </w:r>
      <w:r w:rsidDel="00000000" w:rsidR="00000000" w:rsidRPr="00000000">
        <w:rPr>
          <w:rtl w:val="0"/>
        </w:rPr>
      </w:r>
    </w:p>
    <w:p w:rsidR="00000000" w:rsidDel="00000000" w:rsidP="00000000" w:rsidRDefault="00000000" w:rsidRPr="00000000" w14:paraId="000000E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F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&lt;internal&gt;[paste the internal research output]&lt;/internal&gt;</w:t>
      </w:r>
      <w:r w:rsidDel="00000000" w:rsidR="00000000" w:rsidRPr="00000000">
        <w:rPr>
          <w:rtl w:val="0"/>
        </w:rPr>
      </w:r>
    </w:p>
    <w:p w:rsidR="00000000" w:rsidDel="00000000" w:rsidP="00000000" w:rsidRDefault="00000000" w:rsidRPr="00000000" w14:paraId="000000F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&lt;external&gt;[paste the public research output]&lt;/external&gt;</w:t>
      </w:r>
      <w:r w:rsidDel="00000000" w:rsidR="00000000" w:rsidRPr="00000000">
        <w:rPr>
          <w:rtl w:val="0"/>
        </w:rPr>
      </w:r>
    </w:p>
    <w:p w:rsidR="00000000" w:rsidDel="00000000" w:rsidP="00000000" w:rsidRDefault="00000000" w:rsidRPr="00000000" w14:paraId="000000F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F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&lt;task&gt;Merge these into one customer insight brief. Where internal and external evidence agree, say so and cite both. Where they conflict, present the conflict rather than resolving it silently.&lt;/task&gt;</w:t>
      </w:r>
      <w:r w:rsidDel="00000000" w:rsidR="00000000" w:rsidRPr="00000000">
        <w:rPr>
          <w:rtl w:val="0"/>
        </w:rPr>
      </w:r>
    </w:p>
    <w:p w:rsidR="00000000" w:rsidDel="00000000" w:rsidP="00000000" w:rsidRDefault="00000000" w:rsidRPr="00000000" w14:paraId="000000F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F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&lt;constraints&gt;Keep the source and date on every fact through the merge. Separate what the buyer has said, what the buyer has published, and what we have concluded. Nothing enters this brief without a source.&lt;/constraints&gt;</w:t>
      </w:r>
      <w:r w:rsidDel="00000000" w:rsidR="00000000" w:rsidRPr="00000000">
        <w:rPr>
          <w:rtl w:val="0"/>
        </w:rPr>
      </w:r>
    </w:p>
    <w:p w:rsidR="00000000" w:rsidDel="00000000" w:rsidP="00000000" w:rsidRDefault="00000000" w:rsidRPr="00000000" w14:paraId="000000F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0F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&lt;output_format&gt;Buyer story. Falsifiable facts with sources. Language rules. Evaluator flags. Gaps and who owns each.&lt;/output_format&gt;</w:t>
      </w:r>
      <w:r w:rsidDel="00000000" w:rsidR="00000000" w:rsidRPr="00000000">
        <w:rPr>
          <w:rtl w:val="0"/>
        </w:rPr>
      </w:r>
    </w:p>
    <w:p w:rsidR="00000000" w:rsidDel="00000000" w:rsidP="00000000" w:rsidRDefault="00000000" w:rsidRPr="00000000" w14:paraId="000000F8">
      <w:pPr>
        <w:spacing w:after="0" w:before="0" w:lineRule="auto"/>
        <w:rPr/>
      </w:pPr>
      <w:r w:rsidDel="00000000" w:rsidR="00000000" w:rsidRPr="00000000">
        <w:rPr>
          <w:rtl w:val="0"/>
        </w:rPr>
      </w:r>
    </w:p>
    <w:p w:rsidR="00000000" w:rsidDel="00000000" w:rsidP="00000000" w:rsidRDefault="00000000" w:rsidRPr="00000000" w14:paraId="000000F9">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The two research passes become one brief the writers can actually use. The conflicts are the interesting part, not the tidy overlaps.</w:t>
      </w:r>
      <w:r w:rsidDel="00000000" w:rsidR="00000000" w:rsidRPr="00000000">
        <w:rPr>
          <w:rtl w:val="0"/>
        </w:rPr>
      </w:r>
    </w:p>
    <w:p w:rsidR="00000000" w:rsidDel="00000000" w:rsidP="00000000" w:rsidRDefault="00000000" w:rsidRPr="00000000" w14:paraId="000000FA">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Once both research passes are complete, before win themes.</w:t>
      </w:r>
      <w:r w:rsidDel="00000000" w:rsidR="00000000" w:rsidRPr="00000000">
        <w:rPr>
          <w:rtl w:val="0"/>
        </w:rPr>
      </w:r>
    </w:p>
    <w:p w:rsidR="00000000" w:rsidDel="00000000" w:rsidP="00000000" w:rsidRDefault="00000000" w:rsidRPr="00000000" w14:paraId="000000FB">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0FC">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Keep this brief in the project folder for the rest of the bid. Every later prompt gets better when it can read it.</w:t>
      </w:r>
      <w:r w:rsidDel="00000000" w:rsidR="00000000" w:rsidRPr="00000000">
        <w:rPr>
          <w:rtl w:val="0"/>
        </w:rPr>
      </w:r>
    </w:p>
    <w:p w:rsidR="00000000" w:rsidDel="00000000" w:rsidP="00000000" w:rsidRDefault="00000000" w:rsidRPr="00000000" w14:paraId="000000FD">
      <w:pPr>
        <w:pStyle w:val="Heading3"/>
        <w:keepNext w:val="1"/>
        <w:spacing w:after="80" w:before="280" w:lineRule="auto"/>
        <w:rPr/>
      </w:pPr>
      <w:r w:rsidDel="00000000" w:rsidR="00000000" w:rsidRPr="00000000">
        <w:rPr>
          <w:b w:val="0"/>
          <w:bCs w:val="0"/>
          <w:i w:val="0"/>
          <w:iCs w:val="0"/>
          <w:rtl w:val="0"/>
        </w:rPr>
        <w:t xml:space="preserve">14. Map the evaluation panel and what each role cares about</w:t>
      </w:r>
      <w:r w:rsidDel="00000000" w:rsidR="00000000" w:rsidRPr="00000000">
        <w:rPr>
          <w:rtl w:val="0"/>
        </w:rPr>
      </w:r>
    </w:p>
    <w:p w:rsidR="00000000" w:rsidDel="00000000" w:rsidP="00000000" w:rsidRDefault="00000000" w:rsidRPr="00000000" w14:paraId="000000FE">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0FF">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working out who will read this response and what each of them is scoring for.&lt;/role&gt;</w:t>
      </w:r>
      <w:r w:rsidDel="00000000" w:rsidR="00000000" w:rsidRPr="00000000">
        <w:rPr>
          <w:rtl w:val="0"/>
        </w:rPr>
      </w:r>
    </w:p>
    <w:p w:rsidR="00000000" w:rsidDel="00000000" w:rsidP="00000000" w:rsidRDefault="00000000" w:rsidRPr="00000000" w14:paraId="0000010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0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&lt;tender&gt;[paste the evaluation criteria and any named roles or departments]&lt;/tender&gt;</w:t>
      </w:r>
      <w:r w:rsidDel="00000000" w:rsidR="00000000" w:rsidRPr="00000000">
        <w:rPr>
          <w:rtl w:val="0"/>
        </w:rPr>
      </w:r>
    </w:p>
    <w:p w:rsidR="00000000" w:rsidDel="00000000" w:rsidP="00000000" w:rsidRDefault="00000000" w:rsidRPr="00000000" w14:paraId="0000010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&lt;research&gt;[paste the insight brief]&lt;/research&gt;</w:t>
      </w:r>
      <w:r w:rsidDel="00000000" w:rsidR="00000000" w:rsidRPr="00000000">
        <w:rPr>
          <w:rtl w:val="0"/>
        </w:rPr>
      </w:r>
    </w:p>
    <w:p w:rsidR="00000000" w:rsidDel="00000000" w:rsidP="00000000" w:rsidRDefault="00000000" w:rsidRPr="00000000" w14:paraId="0000010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0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&lt;task&gt;Identify the likely evaluator roles on this panel, what each one is accountable for, which criteria each is most likely to score, and what would make each of them uncomfortable about a supplier like us.&lt;/task&gt;</w:t>
      </w:r>
      <w:r w:rsidDel="00000000" w:rsidR="00000000" w:rsidRPr="00000000">
        <w:rPr>
          <w:rtl w:val="0"/>
        </w:rPr>
      </w:r>
    </w:p>
    <w:p w:rsidR="00000000" w:rsidDel="00000000" w:rsidP="00000000" w:rsidRDefault="00000000" w:rsidRPr="00000000" w14:paraId="0000010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0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&lt;constraints&gt;Base roles on what the documents and research support. Where you are inferring a role from the criteria, label the inference. Do not invent named individuals.&lt;/constraints&gt;</w:t>
      </w:r>
      <w:r w:rsidDel="00000000" w:rsidR="00000000" w:rsidRPr="00000000">
        <w:rPr>
          <w:rtl w:val="0"/>
        </w:rPr>
      </w:r>
    </w:p>
    <w:p w:rsidR="00000000" w:rsidDel="00000000" w:rsidP="00000000" w:rsidRDefault="00000000" w:rsidRPr="00000000" w14:paraId="0000010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0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card per role: Role, What they are accountable for, Criteria they score, What convinces them, What worries them, Evidence we would need.&lt;/output_format&gt;</w:t>
      </w:r>
      <w:r w:rsidDel="00000000" w:rsidR="00000000" w:rsidRPr="00000000">
        <w:rPr>
          <w:rtl w:val="0"/>
        </w:rPr>
      </w:r>
    </w:p>
    <w:p w:rsidR="00000000" w:rsidDel="00000000" w:rsidP="00000000" w:rsidRDefault="00000000" w:rsidRPr="00000000" w14:paraId="00000109">
      <w:pPr>
        <w:spacing w:after="0" w:before="0" w:lineRule="auto"/>
        <w:rPr/>
      </w:pPr>
      <w:r w:rsidDel="00000000" w:rsidR="00000000" w:rsidRPr="00000000">
        <w:rPr>
          <w:rtl w:val="0"/>
        </w:rPr>
      </w:r>
    </w:p>
    <w:p w:rsidR="00000000" w:rsidDel="00000000" w:rsidP="00000000" w:rsidRDefault="00000000" w:rsidRPr="00000000" w14:paraId="0000010A">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Turns an abstract evaluation panel into a set of readers with different worries. The what worries them line is where most responses lose marks.</w:t>
      </w:r>
      <w:r w:rsidDel="00000000" w:rsidR="00000000" w:rsidRPr="00000000">
        <w:rPr>
          <w:rtl w:val="0"/>
        </w:rPr>
      </w:r>
    </w:p>
    <w:p w:rsidR="00000000" w:rsidDel="00000000" w:rsidP="00000000" w:rsidRDefault="00000000" w:rsidRPr="00000000" w14:paraId="0000010B">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Before win themes, and again before the evaluator review in Stage 6.</w:t>
      </w:r>
      <w:r w:rsidDel="00000000" w:rsidR="00000000" w:rsidRPr="00000000">
        <w:rPr>
          <w:rtl w:val="0"/>
        </w:rPr>
      </w:r>
    </w:p>
    <w:p w:rsidR="00000000" w:rsidDel="00000000" w:rsidP="00000000" w:rsidRDefault="00000000" w:rsidRPr="00000000" w14:paraId="0000010C">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10D">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LinkedIn profiles or the buyer's org chart if you have them, so roles are grounded rather than assumed.</w:t>
      </w:r>
      <w:r w:rsidDel="00000000" w:rsidR="00000000" w:rsidRPr="00000000">
        <w:rPr>
          <w:rtl w:val="0"/>
        </w:rPr>
      </w:r>
    </w:p>
    <w:p w:rsidR="00000000" w:rsidDel="00000000" w:rsidP="00000000" w:rsidRDefault="00000000" w:rsidRPr="00000000" w14:paraId="0000010E">
      <w:pPr>
        <w:pStyle w:val="Heading3"/>
        <w:keepNext w:val="1"/>
        <w:spacing w:after="80" w:before="280" w:lineRule="auto"/>
        <w:rPr/>
      </w:pPr>
      <w:r w:rsidDel="00000000" w:rsidR="00000000" w:rsidRPr="00000000">
        <w:rPr>
          <w:b w:val="0"/>
          <w:bCs w:val="0"/>
          <w:i w:val="0"/>
          <w:iCs w:val="0"/>
          <w:rtl w:val="0"/>
        </w:rPr>
        <w:t xml:space="preserve">15. Build a search query set for a named buyer</w:t>
      </w:r>
      <w:r w:rsidDel="00000000" w:rsidR="00000000" w:rsidRPr="00000000">
        <w:rPr>
          <w:rtl w:val="0"/>
        </w:rPr>
      </w:r>
    </w:p>
    <w:p w:rsidR="00000000" w:rsidDel="00000000" w:rsidP="00000000" w:rsidRDefault="00000000" w:rsidRPr="00000000" w14:paraId="0000010F">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110">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 researcher who gets more out of a search engine than most people do.&lt;/role&gt;</w:t>
      </w:r>
      <w:r w:rsidDel="00000000" w:rsidR="00000000" w:rsidRPr="00000000">
        <w:rPr>
          <w:rtl w:val="0"/>
        </w:rPr>
      </w:r>
    </w:p>
    <w:p w:rsidR="00000000" w:rsidDel="00000000" w:rsidP="00000000" w:rsidRDefault="00000000" w:rsidRPr="00000000" w14:paraId="0000011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1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&lt;buyer&gt;[organisation name, sector, country, the thing they are buying]&lt;/buyer&gt;</w:t>
      </w:r>
      <w:r w:rsidDel="00000000" w:rsidR="00000000" w:rsidRPr="00000000">
        <w:rPr>
          <w:rtl w:val="0"/>
        </w:rPr>
      </w:r>
    </w:p>
    <w:p w:rsidR="00000000" w:rsidDel="00000000" w:rsidP="00000000" w:rsidRDefault="00000000" w:rsidRPr="00000000" w14:paraId="0000011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1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&lt;task&gt;Produce a set of advanced search queries that would surface this buyer's tender history, published strategies, board papers, regulatory filings, complaints, press coverage and supplier lists.&lt;/task&gt;</w:t>
      </w:r>
      <w:r w:rsidDel="00000000" w:rsidR="00000000" w:rsidRPr="00000000">
        <w:rPr>
          <w:rtl w:val="0"/>
        </w:rPr>
      </w:r>
    </w:p>
    <w:p w:rsidR="00000000" w:rsidDel="00000000" w:rsidP="00000000" w:rsidRDefault="00000000" w:rsidRPr="00000000" w14:paraId="0000011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1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&lt;constraints&gt;Use site, filetype, intitle and date operators where they help. Explain in one line what each query is trying to surface, so the set can be adapted for the next buyer rather than run once.&lt;/constraints&gt;</w:t>
      </w:r>
      <w:r w:rsidDel="00000000" w:rsidR="00000000" w:rsidRPr="00000000">
        <w:rPr>
          <w:rtl w:val="0"/>
        </w:rPr>
      </w:r>
    </w:p>
    <w:p w:rsidR="00000000" w:rsidDel="00000000" w:rsidP="00000000" w:rsidRDefault="00000000" w:rsidRPr="00000000" w14:paraId="0000011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1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Query, What it surfaces, Why it matters for a bid.&lt;/output_format&gt;</w:t>
      </w:r>
      <w:r w:rsidDel="00000000" w:rsidR="00000000" w:rsidRPr="00000000">
        <w:rPr>
          <w:rtl w:val="0"/>
        </w:rPr>
      </w:r>
    </w:p>
    <w:p w:rsidR="00000000" w:rsidDel="00000000" w:rsidP="00000000" w:rsidRDefault="00000000" w:rsidRPr="00000000" w14:paraId="00000119">
      <w:pPr>
        <w:spacing w:after="0" w:before="0" w:lineRule="auto"/>
        <w:rPr/>
      </w:pPr>
      <w:r w:rsidDel="00000000" w:rsidR="00000000" w:rsidRPr="00000000">
        <w:rPr>
          <w:rtl w:val="0"/>
        </w:rPr>
      </w:r>
    </w:p>
    <w:p w:rsidR="00000000" w:rsidDel="00000000" w:rsidP="00000000" w:rsidRDefault="00000000" w:rsidRPr="00000000" w14:paraId="0000011A">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A reusable set of search operators aimed at the documents buyers publish but do not advertise: board papers, strategies, past award notices.</w:t>
      </w:r>
      <w:r w:rsidDel="00000000" w:rsidR="00000000" w:rsidRPr="00000000">
        <w:rPr>
          <w:rtl w:val="0"/>
        </w:rPr>
      </w:r>
    </w:p>
    <w:p w:rsidR="00000000" w:rsidDel="00000000" w:rsidP="00000000" w:rsidRDefault="00000000" w:rsidRPr="00000000" w14:paraId="0000011B">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At the start of external research, especially for public sector buyers.</w:t>
      </w:r>
      <w:r w:rsidDel="00000000" w:rsidR="00000000" w:rsidRPr="00000000">
        <w:rPr>
          <w:rtl w:val="0"/>
        </w:rPr>
      </w:r>
    </w:p>
    <w:p w:rsidR="00000000" w:rsidDel="00000000" w:rsidP="00000000" w:rsidRDefault="00000000" w:rsidRPr="00000000" w14:paraId="0000011C">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ITT / Tender / RFP</w:t>
      </w:r>
      <w:r w:rsidDel="00000000" w:rsidR="00000000" w:rsidRPr="00000000">
        <w:rPr>
          <w:rtl w:val="0"/>
        </w:rPr>
      </w:r>
    </w:p>
    <w:p w:rsidR="00000000" w:rsidDel="00000000" w:rsidP="00000000" w:rsidRDefault="00000000" w:rsidRPr="00000000" w14:paraId="0000011D">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Ask Claude to run the queries it produced and summarise what it finds, rather than handing you a list to paste one at a time.</w:t>
      </w:r>
      <w:r w:rsidDel="00000000" w:rsidR="00000000" w:rsidRPr="00000000">
        <w:rPr>
          <w:rtl w:val="0"/>
        </w:rPr>
      </w:r>
    </w:p>
    <w:p w:rsidR="00000000" w:rsidDel="00000000" w:rsidP="00000000" w:rsidRDefault="00000000" w:rsidRPr="00000000" w14:paraId="0000011E">
      <w:pPr>
        <w:pStyle w:val="Heading3"/>
        <w:keepNext w:val="1"/>
        <w:spacing w:after="80" w:before="280" w:lineRule="auto"/>
        <w:rPr/>
      </w:pPr>
      <w:r w:rsidDel="00000000" w:rsidR="00000000" w:rsidRPr="00000000">
        <w:rPr>
          <w:b w:val="0"/>
          <w:bCs w:val="0"/>
          <w:i w:val="0"/>
          <w:iCs w:val="0"/>
          <w:rtl w:val="0"/>
        </w:rPr>
        <w:t xml:space="preserve">16. Separate the stated requirement from the underlying driver</w:t>
      </w:r>
      <w:r w:rsidDel="00000000" w:rsidR="00000000" w:rsidRPr="00000000">
        <w:rPr>
          <w:rtl w:val="0"/>
        </w:rPr>
      </w:r>
    </w:p>
    <w:p w:rsidR="00000000" w:rsidDel="00000000" w:rsidP="00000000" w:rsidRDefault="00000000" w:rsidRPr="00000000" w14:paraId="0000011F">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120">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reading a requirements list for what it reveals about the problem behind it.&lt;/role&gt;</w:t>
      </w:r>
      <w:r w:rsidDel="00000000" w:rsidR="00000000" w:rsidRPr="00000000">
        <w:rPr>
          <w:rtl w:val="0"/>
        </w:rPr>
      </w:r>
    </w:p>
    <w:p w:rsidR="00000000" w:rsidDel="00000000" w:rsidP="00000000" w:rsidRDefault="00000000" w:rsidRPr="00000000" w14:paraId="0000012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2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&lt;requirements&gt;[paste the requirements section]&lt;/requirements&gt;</w:t>
      </w:r>
      <w:r w:rsidDel="00000000" w:rsidR="00000000" w:rsidRPr="00000000">
        <w:rPr>
          <w:rtl w:val="0"/>
        </w:rPr>
      </w:r>
    </w:p>
    <w:p w:rsidR="00000000" w:rsidDel="00000000" w:rsidP="00000000" w:rsidRDefault="00000000" w:rsidRPr="00000000" w14:paraId="0000012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&lt;research&gt;[paste the insight brief]&lt;/research&gt;</w:t>
      </w:r>
      <w:r w:rsidDel="00000000" w:rsidR="00000000" w:rsidRPr="00000000">
        <w:rPr>
          <w:rtl w:val="0"/>
        </w:rPr>
      </w:r>
    </w:p>
    <w:p w:rsidR="00000000" w:rsidDel="00000000" w:rsidP="00000000" w:rsidRDefault="00000000" w:rsidRPr="00000000" w14:paraId="0000012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2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&lt;task&gt;For each significant requirement, state what was literally asked for and what problem it most likely exists to solve, based on the research.&lt;/task&gt;</w:t>
      </w:r>
      <w:r w:rsidDel="00000000" w:rsidR="00000000" w:rsidRPr="00000000">
        <w:rPr>
          <w:rtl w:val="0"/>
        </w:rPr>
      </w:r>
    </w:p>
    <w:p w:rsidR="00000000" w:rsidDel="00000000" w:rsidP="00000000" w:rsidRDefault="00000000" w:rsidRPr="00000000" w14:paraId="0000012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2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&lt;constraints&gt;Keep the literal requirement and the inferred driver in separate columns and never blend them. Where the research does not support a driver, write Unknown rather than a plausible guess, because a confident wrong guess will shape the whole answer.&lt;/constraints&gt;</w:t>
      </w:r>
      <w:r w:rsidDel="00000000" w:rsidR="00000000" w:rsidRPr="00000000">
        <w:rPr>
          <w:rtl w:val="0"/>
        </w:rPr>
      </w:r>
    </w:p>
    <w:p w:rsidR="00000000" w:rsidDel="00000000" w:rsidP="00000000" w:rsidRDefault="00000000" w:rsidRPr="00000000" w14:paraId="0000012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2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Requirement (verbatim), Likely driver, Evidence for the driver, Confidence.&lt;/output_format&gt;</w:t>
      </w:r>
      <w:r w:rsidDel="00000000" w:rsidR="00000000" w:rsidRPr="00000000">
        <w:rPr>
          <w:rtl w:val="0"/>
        </w:rPr>
      </w:r>
    </w:p>
    <w:p w:rsidR="00000000" w:rsidDel="00000000" w:rsidP="00000000" w:rsidRDefault="00000000" w:rsidRPr="00000000" w14:paraId="0000012A">
      <w:pPr>
        <w:spacing w:after="0" w:before="0" w:lineRule="auto"/>
        <w:rPr/>
      </w:pPr>
      <w:r w:rsidDel="00000000" w:rsidR="00000000" w:rsidRPr="00000000">
        <w:rPr>
          <w:rtl w:val="0"/>
        </w:rPr>
      </w:r>
    </w:p>
    <w:p w:rsidR="00000000" w:rsidDel="00000000" w:rsidP="00000000" w:rsidRDefault="00000000" w:rsidRPr="00000000" w14:paraId="0000012B">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Requirements are usually the buyer's translation of a problem into procurement language. This reverses the translation so you answer the problem.</w:t>
      </w:r>
      <w:r w:rsidDel="00000000" w:rsidR="00000000" w:rsidRPr="00000000">
        <w:rPr>
          <w:rtl w:val="0"/>
        </w:rPr>
      </w:r>
    </w:p>
    <w:p w:rsidR="00000000" w:rsidDel="00000000" w:rsidP="00000000" w:rsidRDefault="00000000" w:rsidRPr="00000000" w14:paraId="0000012C">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research, before drafting.</w:t>
      </w:r>
      <w:r w:rsidDel="00000000" w:rsidR="00000000" w:rsidRPr="00000000">
        <w:rPr>
          <w:rtl w:val="0"/>
        </w:rPr>
      </w:r>
    </w:p>
    <w:p w:rsidR="00000000" w:rsidDel="00000000" w:rsidP="00000000" w:rsidRDefault="00000000" w:rsidRPr="00000000" w14:paraId="0000012D">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DDQ</w:t>
      </w:r>
      <w:r w:rsidDel="00000000" w:rsidR="00000000" w:rsidRPr="00000000">
        <w:rPr>
          <w:rtl w:val="0"/>
        </w:rPr>
      </w:r>
    </w:p>
    <w:p w:rsidR="00000000" w:rsidDel="00000000" w:rsidP="00000000" w:rsidRDefault="00000000" w:rsidRPr="00000000" w14:paraId="0000012E">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buyer's previous tender for the same service. What changed between the two versions tells you what went wrong last time.</w:t>
      </w:r>
      <w:r w:rsidDel="00000000" w:rsidR="00000000" w:rsidRPr="00000000">
        <w:rPr>
          <w:rtl w:val="0"/>
        </w:rPr>
      </w:r>
    </w:p>
    <w:p w:rsidR="00000000" w:rsidDel="00000000" w:rsidP="00000000" w:rsidRDefault="00000000" w:rsidRPr="00000000" w14:paraId="0000012F">
      <w:pPr>
        <w:pStyle w:val="Heading3"/>
        <w:keepNext w:val="1"/>
        <w:spacing w:after="80" w:before="280" w:lineRule="auto"/>
        <w:rPr/>
      </w:pPr>
      <w:r w:rsidDel="00000000" w:rsidR="00000000" w:rsidRPr="00000000">
        <w:rPr>
          <w:b w:val="0"/>
          <w:bCs w:val="0"/>
          <w:i w:val="0"/>
          <w:iCs w:val="0"/>
          <w:rtl w:val="0"/>
        </w:rPr>
        <w:t xml:space="preserve">17. Work out why they are going to market now</w:t>
      </w:r>
      <w:r w:rsidDel="00000000" w:rsidR="00000000" w:rsidRPr="00000000">
        <w:rPr>
          <w:rtl w:val="0"/>
        </w:rPr>
      </w:r>
    </w:p>
    <w:p w:rsidR="00000000" w:rsidDel="00000000" w:rsidP="00000000" w:rsidRDefault="00000000" w:rsidRPr="00000000" w14:paraId="00000130">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131">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establishing the trigger behind this procurement.&lt;/role&gt;</w:t>
      </w:r>
      <w:r w:rsidDel="00000000" w:rsidR="00000000" w:rsidRPr="00000000">
        <w:rPr>
          <w:rtl w:val="0"/>
        </w:rPr>
      </w:r>
    </w:p>
    <w:p w:rsidR="00000000" w:rsidDel="00000000" w:rsidP="00000000" w:rsidRDefault="00000000" w:rsidRPr="00000000" w14:paraId="0000013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3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13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&lt;tender&gt;[paste the tender]&lt;/tender&gt;</w:t>
      </w:r>
      <w:r w:rsidDel="00000000" w:rsidR="00000000" w:rsidRPr="00000000">
        <w:rPr>
          <w:rtl w:val="0"/>
        </w:rPr>
      </w:r>
    </w:p>
    <w:p w:rsidR="00000000" w:rsidDel="00000000" w:rsidP="00000000" w:rsidRDefault="00000000" w:rsidRPr="00000000" w14:paraId="0000013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&lt;research&gt;[paste public and internal research]&lt;/research&gt;</w:t>
      </w:r>
      <w:r w:rsidDel="00000000" w:rsidR="00000000" w:rsidRPr="00000000">
        <w:rPr>
          <w:rtl w:val="0"/>
        </w:rPr>
      </w:r>
    </w:p>
    <w:p w:rsidR="00000000" w:rsidDel="00000000" w:rsidP="00000000" w:rsidRDefault="00000000" w:rsidRPr="00000000" w14:paraId="0000013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13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3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&lt;task&gt;Identify what changed to make this buyer go to market at this moment: a contract ending, a regulatory deadline, a failure, a merger, a new executive, a funding cycle, or a strategic programme.&lt;/task&gt;</w:t>
      </w:r>
      <w:r w:rsidDel="00000000" w:rsidR="00000000" w:rsidRPr="00000000">
        <w:rPr>
          <w:rtl w:val="0"/>
        </w:rPr>
      </w:r>
    </w:p>
    <w:p w:rsidR="00000000" w:rsidDel="00000000" w:rsidP="00000000" w:rsidRDefault="00000000" w:rsidRPr="00000000" w14:paraId="0000013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3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&lt;constraints&gt;Name the evidence for each candidate trigger and rank them by how well supported they are. Where the timing is unexplained by anything in the evidence, say so plainly.&lt;/constraints&gt;</w:t>
      </w:r>
      <w:r w:rsidDel="00000000" w:rsidR="00000000" w:rsidRPr="00000000">
        <w:rPr>
          <w:rtl w:val="0"/>
        </w:rPr>
      </w:r>
    </w:p>
    <w:p w:rsidR="00000000" w:rsidDel="00000000" w:rsidP="00000000" w:rsidRDefault="00000000" w:rsidRPr="00000000" w14:paraId="0000013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3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&lt;output_format&gt;Most likely trigger with evidence. Other candidates. What it means for our positioning and our timeline. What would confirm it.&lt;/output_format&gt;</w:t>
      </w:r>
      <w:r w:rsidDel="00000000" w:rsidR="00000000" w:rsidRPr="00000000">
        <w:rPr>
          <w:rtl w:val="0"/>
        </w:rPr>
      </w:r>
    </w:p>
    <w:p w:rsidR="00000000" w:rsidDel="00000000" w:rsidP="00000000" w:rsidRDefault="00000000" w:rsidRPr="00000000" w14:paraId="0000013D">
      <w:pPr>
        <w:spacing w:after="0" w:before="0" w:lineRule="auto"/>
        <w:rPr/>
      </w:pPr>
      <w:r w:rsidDel="00000000" w:rsidR="00000000" w:rsidRPr="00000000">
        <w:rPr>
          <w:rtl w:val="0"/>
        </w:rPr>
      </w:r>
    </w:p>
    <w:p w:rsidR="00000000" w:rsidDel="00000000" w:rsidP="00000000" w:rsidRDefault="00000000" w:rsidRPr="00000000" w14:paraId="0000013E">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The trigger explains what the buyer is anxious about, and anxiety is what actually gets scored. A contract ending badly reads very differently from a routine renewal.</w:t>
      </w:r>
      <w:r w:rsidDel="00000000" w:rsidR="00000000" w:rsidRPr="00000000">
        <w:rPr>
          <w:rtl w:val="0"/>
        </w:rPr>
      </w:r>
    </w:p>
    <w:p w:rsidR="00000000" w:rsidDel="00000000" w:rsidP="00000000" w:rsidRDefault="00000000" w:rsidRPr="00000000" w14:paraId="0000013F">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During research, before win themes.</w:t>
      </w:r>
      <w:r w:rsidDel="00000000" w:rsidR="00000000" w:rsidRPr="00000000">
        <w:rPr>
          <w:rtl w:val="0"/>
        </w:rPr>
      </w:r>
    </w:p>
    <w:p w:rsidR="00000000" w:rsidDel="00000000" w:rsidP="00000000" w:rsidRDefault="00000000" w:rsidRPr="00000000" w14:paraId="00000140">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141">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news coverage, the incumbent's public statements, and any regulator findings about this buyer from the last two years.</w:t>
      </w:r>
      <w:r w:rsidDel="00000000" w:rsidR="00000000" w:rsidRPr="00000000">
        <w:rPr>
          <w:rtl w:val="0"/>
        </w:rPr>
      </w:r>
    </w:p>
    <w:p w:rsidR="00000000" w:rsidDel="00000000" w:rsidP="00000000" w:rsidRDefault="00000000" w:rsidRPr="00000000" w14:paraId="00000142">
      <w:pPr>
        <w:pStyle w:val="Heading3"/>
        <w:keepNext w:val="1"/>
        <w:spacing w:after="80" w:before="280" w:lineRule="auto"/>
        <w:rPr/>
      </w:pPr>
      <w:r w:rsidDel="00000000" w:rsidR="00000000" w:rsidRPr="00000000">
        <w:rPr>
          <w:b w:val="0"/>
          <w:bCs w:val="0"/>
          <w:i w:val="0"/>
          <w:iCs w:val="0"/>
          <w:rtl w:val="0"/>
        </w:rPr>
        <w:t xml:space="preserve">18. Find the buyer's public commitments you can attach to</w:t>
      </w:r>
      <w:r w:rsidDel="00000000" w:rsidR="00000000" w:rsidRPr="00000000">
        <w:rPr>
          <w:rtl w:val="0"/>
        </w:rPr>
      </w:r>
    </w:p>
    <w:p w:rsidR="00000000" w:rsidDel="00000000" w:rsidP="00000000" w:rsidRDefault="00000000" w:rsidRPr="00000000" w14:paraId="00000143">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144">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looking for commitments this buyer has made publicly that our proposal could help them deliver.&lt;/role&gt;</w:t>
      </w:r>
      <w:r w:rsidDel="00000000" w:rsidR="00000000" w:rsidRPr="00000000">
        <w:rPr>
          <w:rtl w:val="0"/>
        </w:rPr>
      </w:r>
    </w:p>
    <w:p w:rsidR="00000000" w:rsidDel="00000000" w:rsidP="00000000" w:rsidRDefault="00000000" w:rsidRPr="00000000" w14:paraId="0000014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4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&lt;buyer&gt;[organisation name]&lt;/buyer&gt;</w:t>
      </w:r>
      <w:r w:rsidDel="00000000" w:rsidR="00000000" w:rsidRPr="00000000">
        <w:rPr>
          <w:rtl w:val="0"/>
        </w:rPr>
      </w:r>
    </w:p>
    <w:p w:rsidR="00000000" w:rsidDel="00000000" w:rsidP="00000000" w:rsidRDefault="00000000" w:rsidRPr="00000000" w14:paraId="0000014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&lt;offer&gt;[what we are proposing]&lt;/offer&gt;</w:t>
      </w:r>
      <w:r w:rsidDel="00000000" w:rsidR="00000000" w:rsidRPr="00000000">
        <w:rPr>
          <w:rtl w:val="0"/>
        </w:rPr>
      </w:r>
    </w:p>
    <w:p w:rsidR="00000000" w:rsidDel="00000000" w:rsidP="00000000" w:rsidRDefault="00000000" w:rsidRPr="00000000" w14:paraId="0000014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4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&lt;task&gt;Find published targets, pledges, strategies and statutory obligations this buyer has committed to, and identify which ones our proposal could measurably contribute to.&lt;/task&gt;</w:t>
      </w:r>
      <w:r w:rsidDel="00000000" w:rsidR="00000000" w:rsidRPr="00000000">
        <w:rPr>
          <w:rtl w:val="0"/>
        </w:rPr>
      </w:r>
    </w:p>
    <w:p w:rsidR="00000000" w:rsidDel="00000000" w:rsidP="00000000" w:rsidRDefault="00000000" w:rsidRPr="00000000" w14:paraId="0000014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4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&lt;constraints&gt;Quote the commitment with its source and date. Only claim a contribution where the link is direct and we could evidence it. Discard commitments where the connection would be a stretch, since a stretched link reads worse than no link.&lt;/constraints&gt;</w:t>
      </w:r>
      <w:r w:rsidDel="00000000" w:rsidR="00000000" w:rsidRPr="00000000">
        <w:rPr>
          <w:rtl w:val="0"/>
        </w:rPr>
      </w:r>
    </w:p>
    <w:p w:rsidR="00000000" w:rsidDel="00000000" w:rsidP="00000000" w:rsidRDefault="00000000" w:rsidRPr="00000000" w14:paraId="0000014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4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Commitment, Quote, Source, How we contribute, Evidence we hold.&lt;/output_format&gt;</w:t>
      </w:r>
      <w:r w:rsidDel="00000000" w:rsidR="00000000" w:rsidRPr="00000000">
        <w:rPr>
          <w:rtl w:val="0"/>
        </w:rPr>
      </w:r>
    </w:p>
    <w:p w:rsidR="00000000" w:rsidDel="00000000" w:rsidP="00000000" w:rsidRDefault="00000000" w:rsidRPr="00000000" w14:paraId="0000014E">
      <w:pPr>
        <w:spacing w:after="0" w:before="0" w:lineRule="auto"/>
        <w:rPr/>
      </w:pPr>
      <w:r w:rsidDel="00000000" w:rsidR="00000000" w:rsidRPr="00000000">
        <w:rPr>
          <w:rtl w:val="0"/>
        </w:rPr>
      </w:r>
    </w:p>
    <w:p w:rsidR="00000000" w:rsidDel="00000000" w:rsidP="00000000" w:rsidRDefault="00000000" w:rsidRPr="00000000" w14:paraId="0000014F">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Finds the targets the buyer has already told the world they will hit, so your response can offer to help them hit one.</w:t>
      </w:r>
      <w:r w:rsidDel="00000000" w:rsidR="00000000" w:rsidRPr="00000000">
        <w:rPr>
          <w:rtl w:val="0"/>
        </w:rPr>
      </w:r>
    </w:p>
    <w:p w:rsidR="00000000" w:rsidDel="00000000" w:rsidP="00000000" w:rsidRDefault="00000000" w:rsidRPr="00000000" w14:paraId="00000150">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Before drafting the executive summary and any social value or strategic alignment answers.</w:t>
      </w:r>
      <w:r w:rsidDel="00000000" w:rsidR="00000000" w:rsidRPr="00000000">
        <w:rPr>
          <w:rtl w:val="0"/>
        </w:rPr>
      </w:r>
    </w:p>
    <w:p w:rsidR="00000000" w:rsidDel="00000000" w:rsidP="00000000" w:rsidRDefault="00000000" w:rsidRPr="00000000" w14:paraId="00000151">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ITT / Tender / RFP</w:t>
      </w:r>
      <w:r w:rsidDel="00000000" w:rsidR="00000000" w:rsidRPr="00000000">
        <w:rPr>
          <w:rtl w:val="0"/>
        </w:rPr>
      </w:r>
    </w:p>
    <w:p w:rsidR="00000000" w:rsidDel="00000000" w:rsidP="00000000" w:rsidRDefault="00000000" w:rsidRPr="00000000" w14:paraId="00000152">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your own published commitments and accreditations so Claude can match them up rather than describing a contribution you cannot evidence.</w:t>
      </w:r>
      <w:r w:rsidDel="00000000" w:rsidR="00000000" w:rsidRPr="00000000">
        <w:rPr>
          <w:rtl w:val="0"/>
        </w:rPr>
      </w:r>
    </w:p>
    <w:p w:rsidR="00000000" w:rsidDel="00000000" w:rsidP="00000000" w:rsidRDefault="00000000" w:rsidRPr="00000000" w14:paraId="00000153">
      <w:pPr>
        <w:pStyle w:val="Heading3"/>
        <w:keepNext w:val="1"/>
        <w:spacing w:after="80" w:before="280" w:lineRule="auto"/>
        <w:rPr/>
      </w:pPr>
      <w:r w:rsidDel="00000000" w:rsidR="00000000" w:rsidRPr="00000000">
        <w:rPr>
          <w:b w:val="0"/>
          <w:bCs w:val="0"/>
          <w:i w:val="0"/>
          <w:iCs w:val="0"/>
          <w:rtl w:val="0"/>
        </w:rPr>
        <w:t xml:space="preserve">19. Identify the incumbent and what the buyer thinks of them</w:t>
      </w:r>
      <w:r w:rsidDel="00000000" w:rsidR="00000000" w:rsidRPr="00000000">
        <w:rPr>
          <w:rtl w:val="0"/>
        </w:rPr>
      </w:r>
    </w:p>
    <w:p w:rsidR="00000000" w:rsidDel="00000000" w:rsidP="00000000" w:rsidRDefault="00000000" w:rsidRPr="00000000" w14:paraId="00000154">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155">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establishing the competitive starting position.&lt;/role&gt;</w:t>
      </w:r>
      <w:r w:rsidDel="00000000" w:rsidR="00000000" w:rsidRPr="00000000">
        <w:rPr>
          <w:rtl w:val="0"/>
        </w:rPr>
      </w:r>
    </w:p>
    <w:p w:rsidR="00000000" w:rsidDel="00000000" w:rsidP="00000000" w:rsidRDefault="00000000" w:rsidRPr="00000000" w14:paraId="0000015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5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15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&lt;tender&gt;[paste the tender]&lt;/tender&gt;</w:t>
      </w:r>
      <w:r w:rsidDel="00000000" w:rsidR="00000000" w:rsidRPr="00000000">
        <w:rPr>
          <w:rtl w:val="0"/>
        </w:rPr>
      </w:r>
    </w:p>
    <w:p w:rsidR="00000000" w:rsidDel="00000000" w:rsidP="00000000" w:rsidRDefault="00000000" w:rsidRPr="00000000" w14:paraId="0000015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&lt;research&gt;[paste internal and external research]&lt;/research&gt;</w:t>
      </w:r>
      <w:r w:rsidDel="00000000" w:rsidR="00000000" w:rsidRPr="00000000">
        <w:rPr>
          <w:rtl w:val="0"/>
        </w:rPr>
      </w:r>
    </w:p>
    <w:p w:rsidR="00000000" w:rsidDel="00000000" w:rsidP="00000000" w:rsidRDefault="00000000" w:rsidRPr="00000000" w14:paraId="0000015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15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5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&lt;task&gt;Identify who currently provides this service, how long they have held it, and what the evidence suggests about the buyer's satisfaction with them.&lt;/task&gt;</w:t>
      </w:r>
      <w:r w:rsidDel="00000000" w:rsidR="00000000" w:rsidRPr="00000000">
        <w:rPr>
          <w:rtl w:val="0"/>
        </w:rPr>
      </w:r>
    </w:p>
    <w:p w:rsidR="00000000" w:rsidDel="00000000" w:rsidP="00000000" w:rsidRDefault="00000000" w:rsidRPr="00000000" w14:paraId="0000015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5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&lt;constraints&gt;Distinguish what is documented, what the buyer has said to us, and what we are inferring from the shape of the tender. Do not treat a rewritten requirement as proof of dissatisfaction on its own.&lt;/constraints&gt;</w:t>
      </w:r>
      <w:r w:rsidDel="00000000" w:rsidR="00000000" w:rsidRPr="00000000">
        <w:rPr>
          <w:rtl w:val="0"/>
        </w:rPr>
      </w:r>
    </w:p>
    <w:p w:rsidR="00000000" w:rsidDel="00000000" w:rsidP="00000000" w:rsidRDefault="00000000" w:rsidRPr="00000000" w14:paraId="0000015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6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&lt;output_format&gt;Incumbent and tenure with evidence. Signals of satisfaction or dissatisfaction, each with its source. What this means for how hard we have to argue for change.&lt;/output_format&gt;</w:t>
      </w:r>
      <w:r w:rsidDel="00000000" w:rsidR="00000000" w:rsidRPr="00000000">
        <w:rPr>
          <w:rtl w:val="0"/>
        </w:rPr>
      </w:r>
    </w:p>
    <w:p w:rsidR="00000000" w:rsidDel="00000000" w:rsidP="00000000" w:rsidRDefault="00000000" w:rsidRPr="00000000" w14:paraId="00000161">
      <w:pPr>
        <w:spacing w:after="0" w:before="0" w:lineRule="auto"/>
        <w:rPr/>
      </w:pPr>
      <w:r w:rsidDel="00000000" w:rsidR="00000000" w:rsidRPr="00000000">
        <w:rPr>
          <w:rtl w:val="0"/>
        </w:rPr>
      </w:r>
    </w:p>
    <w:p w:rsidR="00000000" w:rsidDel="00000000" w:rsidP="00000000" w:rsidRDefault="00000000" w:rsidRPr="00000000" w14:paraId="00000162">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Establishes whether you are arguing against a supplier or against inertia. Those need completely different responses.</w:t>
      </w:r>
      <w:r w:rsidDel="00000000" w:rsidR="00000000" w:rsidRPr="00000000">
        <w:rPr>
          <w:rtl w:val="0"/>
        </w:rPr>
      </w:r>
    </w:p>
    <w:p w:rsidR="00000000" w:rsidDel="00000000" w:rsidP="00000000" w:rsidRDefault="00000000" w:rsidRPr="00000000" w14:paraId="00000163">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During research, before you decide the win themes.</w:t>
      </w:r>
      <w:r w:rsidDel="00000000" w:rsidR="00000000" w:rsidRPr="00000000">
        <w:rPr>
          <w:rtl w:val="0"/>
        </w:rPr>
      </w:r>
    </w:p>
    <w:p w:rsidR="00000000" w:rsidDel="00000000" w:rsidP="00000000" w:rsidRDefault="00000000" w:rsidRPr="00000000" w14:paraId="00000164">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165">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original award notice for the current contract. Value, term and scope tell you what the buyer accepted last time.</w:t>
      </w:r>
      <w:r w:rsidDel="00000000" w:rsidR="00000000" w:rsidRPr="00000000">
        <w:rPr>
          <w:rtl w:val="0"/>
        </w:rPr>
      </w:r>
    </w:p>
    <w:p w:rsidR="00000000" w:rsidDel="00000000" w:rsidP="00000000" w:rsidRDefault="00000000" w:rsidRPr="00000000" w14:paraId="00000166">
      <w:pPr>
        <w:pStyle w:val="Heading3"/>
        <w:keepNext w:val="1"/>
        <w:spacing w:after="80" w:before="280" w:lineRule="auto"/>
        <w:rPr/>
      </w:pPr>
      <w:r w:rsidDel="00000000" w:rsidR="00000000" w:rsidRPr="00000000">
        <w:rPr>
          <w:b w:val="0"/>
          <w:bCs w:val="0"/>
          <w:i w:val="0"/>
          <w:iCs w:val="0"/>
          <w:rtl w:val="0"/>
        </w:rPr>
        <w:t xml:space="preserve">20. Turn the research gaps into an evidence request list</w:t>
      </w:r>
      <w:r w:rsidDel="00000000" w:rsidR="00000000" w:rsidRPr="00000000">
        <w:rPr>
          <w:rtl w:val="0"/>
        </w:rPr>
      </w:r>
    </w:p>
    <w:p w:rsidR="00000000" w:rsidDel="00000000" w:rsidP="00000000" w:rsidRDefault="00000000" w:rsidRPr="00000000" w14:paraId="00000167">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168">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converting research gaps into specific asks of specific people.&lt;/role&gt;</w:t>
      </w:r>
      <w:r w:rsidDel="00000000" w:rsidR="00000000" w:rsidRPr="00000000">
        <w:rPr>
          <w:rtl w:val="0"/>
        </w:rPr>
      </w:r>
    </w:p>
    <w:p w:rsidR="00000000" w:rsidDel="00000000" w:rsidP="00000000" w:rsidRDefault="00000000" w:rsidRPr="00000000" w14:paraId="0000016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6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&lt;brief&gt;[paste the insight brief including its gaps section]&lt;/brief&gt;</w:t>
      </w:r>
      <w:r w:rsidDel="00000000" w:rsidR="00000000" w:rsidRPr="00000000">
        <w:rPr>
          <w:rtl w:val="0"/>
        </w:rPr>
      </w:r>
    </w:p>
    <w:p w:rsidR="00000000" w:rsidDel="00000000" w:rsidP="00000000" w:rsidRDefault="00000000" w:rsidRPr="00000000" w14:paraId="0000016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&lt;team&gt;[roles available: sales, solutions, security, legal, delivery, finance]&lt;/team&gt;</w:t>
      </w:r>
      <w:r w:rsidDel="00000000" w:rsidR="00000000" w:rsidRPr="00000000">
        <w:rPr>
          <w:rtl w:val="0"/>
        </w:rPr>
      </w:r>
    </w:p>
    <w:p w:rsidR="00000000" w:rsidDel="00000000" w:rsidP="00000000" w:rsidRDefault="00000000" w:rsidRPr="00000000" w14:paraId="0000016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6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&lt;task&gt;Convert every gap into a request: what is needed, who most likely holds it, what form the answer should take, and by when relative to the submission deadline.&lt;/task&gt;</w:t>
      </w:r>
      <w:r w:rsidDel="00000000" w:rsidR="00000000" w:rsidRPr="00000000">
        <w:rPr>
          <w:rtl w:val="0"/>
        </w:rPr>
      </w:r>
    </w:p>
    <w:p w:rsidR="00000000" w:rsidDel="00000000" w:rsidP="00000000" w:rsidRDefault="00000000" w:rsidRPr="00000000" w14:paraId="0000016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6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&lt;constraints&gt;Write each request so the recipient could answer it without reading the whole RFP. Rank by what would most change the response if answered. Do not create requests for things nobody in the list could plausibly know.&lt;/constraints&gt;</w:t>
      </w:r>
      <w:r w:rsidDel="00000000" w:rsidR="00000000" w:rsidRPr="00000000">
        <w:rPr>
          <w:rtl w:val="0"/>
        </w:rPr>
      </w:r>
    </w:p>
    <w:p w:rsidR="00000000" w:rsidDel="00000000" w:rsidP="00000000" w:rsidRDefault="00000000" w:rsidRPr="00000000" w14:paraId="0000017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7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Gap, Request, Owner, Format needed, Due, Impact if unanswered.&lt;/output_format&gt;</w:t>
      </w:r>
      <w:r w:rsidDel="00000000" w:rsidR="00000000" w:rsidRPr="00000000">
        <w:rPr>
          <w:rtl w:val="0"/>
        </w:rPr>
      </w:r>
    </w:p>
    <w:p w:rsidR="00000000" w:rsidDel="00000000" w:rsidP="00000000" w:rsidRDefault="00000000" w:rsidRPr="00000000" w14:paraId="00000172">
      <w:pPr>
        <w:spacing w:after="0" w:before="0" w:lineRule="auto"/>
        <w:rPr/>
      </w:pPr>
      <w:r w:rsidDel="00000000" w:rsidR="00000000" w:rsidRPr="00000000">
        <w:rPr>
          <w:rtl w:val="0"/>
        </w:rPr>
      </w:r>
    </w:p>
    <w:p w:rsidR="00000000" w:rsidDel="00000000" w:rsidP="00000000" w:rsidRDefault="00000000" w:rsidRPr="00000000" w14:paraId="00000173">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Stops the gaps list dying in a document. Each one becomes a single answerable question sent to one named person.</w:t>
      </w:r>
      <w:r w:rsidDel="00000000" w:rsidR="00000000" w:rsidRPr="00000000">
        <w:rPr>
          <w:rtl w:val="0"/>
        </w:rPr>
      </w:r>
    </w:p>
    <w:p w:rsidR="00000000" w:rsidDel="00000000" w:rsidP="00000000" w:rsidRDefault="00000000" w:rsidRPr="00000000" w14:paraId="00000174">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Straight after the insight brief is assembled.</w:t>
      </w:r>
      <w:r w:rsidDel="00000000" w:rsidR="00000000" w:rsidRPr="00000000">
        <w:rPr>
          <w:rtl w:val="0"/>
        </w:rPr>
      </w:r>
    </w:p>
    <w:p w:rsidR="00000000" w:rsidDel="00000000" w:rsidP="00000000" w:rsidRDefault="00000000" w:rsidRPr="00000000" w14:paraId="00000175">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Security questionnaire</w:t>
      </w:r>
      <w:r w:rsidDel="00000000" w:rsidR="00000000" w:rsidRPr="00000000">
        <w:rPr>
          <w:rtl w:val="0"/>
        </w:rPr>
      </w:r>
    </w:p>
    <w:p w:rsidR="00000000" w:rsidDel="00000000" w:rsidP="00000000" w:rsidRDefault="00000000" w:rsidRPr="00000000" w14:paraId="00000176">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Ask Claude to draft the actual messages as well, one per owner, so you send rather than translate.</w:t>
      </w:r>
      <w:r w:rsidDel="00000000" w:rsidR="00000000" w:rsidRPr="00000000">
        <w:rPr>
          <w:rtl w:val="0"/>
        </w:rPr>
      </w:r>
    </w:p>
    <w:p w:rsidR="00000000" w:rsidDel="00000000" w:rsidP="00000000" w:rsidRDefault="00000000" w:rsidRPr="00000000" w14:paraId="00000177">
      <w:pPr>
        <w:rPr/>
      </w:pPr>
      <w:r w:rsidDel="00000000" w:rsidR="00000000" w:rsidRPr="00000000">
        <w:br w:type="page"/>
      </w:r>
      <w:r w:rsidDel="00000000" w:rsidR="00000000" w:rsidRPr="00000000">
        <w:rPr>
          <w:rtl w:val="0"/>
        </w:rPr>
      </w:r>
    </w:p>
    <w:p w:rsidR="00000000" w:rsidDel="00000000" w:rsidP="00000000" w:rsidRDefault="00000000" w:rsidRPr="00000000" w14:paraId="00000178">
      <w:pPr>
        <w:pStyle w:val="Heading2"/>
        <w:keepNext w:val="1"/>
        <w:spacing w:before="360" w:lineRule="auto"/>
        <w:rPr/>
      </w:pPr>
      <w:r w:rsidDel="00000000" w:rsidR="00000000" w:rsidRPr="00000000">
        <w:rPr>
          <w:b w:val="0"/>
          <w:bCs w:val="0"/>
          <w:i w:val="0"/>
          <w:iCs w:val="0"/>
          <w:rtl w:val="0"/>
        </w:rPr>
        <w:t xml:space="preserve">Stage 3. Win themes and strategy</w:t>
      </w:r>
      <w:r w:rsidDel="00000000" w:rsidR="00000000" w:rsidRPr="00000000">
        <w:rPr>
          <w:rtl w:val="0"/>
        </w:rPr>
      </w:r>
    </w:p>
    <w:p w:rsidR="00000000" w:rsidDel="00000000" w:rsidP="00000000" w:rsidRDefault="00000000" w:rsidRPr="00000000" w14:paraId="00000179">
      <w:pPr>
        <w:keepNext w:val="1"/>
        <w:spacing w:after="240" w:lineRule="auto"/>
        <w:rPr/>
      </w:pPr>
      <w:r w:rsidDel="00000000" w:rsidR="00000000" w:rsidRPr="00000000">
        <w:rPr>
          <w:b w:val="0"/>
          <w:bCs w:val="0"/>
          <w:i w:val="1"/>
          <w:iCs w:val="1"/>
          <w:color w:val="5a5a5a"/>
          <w:sz w:val="21"/>
          <w:szCs w:val="21"/>
          <w:rtl w:val="0"/>
        </w:rPr>
        <w:t xml:space="preserve">71% of high win teams use win themes, against 42% of low win teams. A win theme is not a value proposition and it is not a slogan. It is a claim about this buyer's situation that you can evidence, that matters to their evaluation, and that your competitors cannot make.</w:t>
      </w:r>
      <w:r w:rsidDel="00000000" w:rsidR="00000000" w:rsidRPr="00000000">
        <w:rPr>
          <w:rtl w:val="0"/>
        </w:rPr>
      </w:r>
    </w:p>
    <w:p w:rsidR="00000000" w:rsidDel="00000000" w:rsidP="00000000" w:rsidRDefault="00000000" w:rsidRPr="00000000" w14:paraId="0000017A">
      <w:pPr>
        <w:pStyle w:val="Heading3"/>
        <w:keepNext w:val="1"/>
        <w:spacing w:after="80" w:before="280" w:lineRule="auto"/>
        <w:rPr/>
      </w:pPr>
      <w:r w:rsidDel="00000000" w:rsidR="00000000" w:rsidRPr="00000000">
        <w:rPr>
          <w:b w:val="0"/>
          <w:bCs w:val="0"/>
          <w:i w:val="0"/>
          <w:iCs w:val="0"/>
          <w:rtl w:val="0"/>
        </w:rPr>
        <w:t xml:space="preserve">21. Generate candidate win themes from the insight brief</w:t>
      </w:r>
      <w:r w:rsidDel="00000000" w:rsidR="00000000" w:rsidRPr="00000000">
        <w:rPr>
          <w:rtl w:val="0"/>
        </w:rPr>
      </w:r>
    </w:p>
    <w:p w:rsidR="00000000" w:rsidDel="00000000" w:rsidP="00000000" w:rsidRDefault="00000000" w:rsidRPr="00000000" w14:paraId="0000017B">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17C">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 bid strategist building the argument this response will make.&lt;/role&gt;</w:t>
      </w:r>
      <w:r w:rsidDel="00000000" w:rsidR="00000000" w:rsidRPr="00000000">
        <w:rPr>
          <w:rtl w:val="0"/>
        </w:rPr>
      </w:r>
    </w:p>
    <w:p w:rsidR="00000000" w:rsidDel="00000000" w:rsidP="00000000" w:rsidRDefault="00000000" w:rsidRPr="00000000" w14:paraId="0000017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7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&lt;brief&gt;[paste the customer insight brief]&lt;/brief&gt;</w:t>
      </w:r>
      <w:r w:rsidDel="00000000" w:rsidR="00000000" w:rsidRPr="00000000">
        <w:rPr>
          <w:rtl w:val="0"/>
        </w:rPr>
      </w:r>
    </w:p>
    <w:p w:rsidR="00000000" w:rsidDel="00000000" w:rsidP="00000000" w:rsidRDefault="00000000" w:rsidRPr="00000000" w14:paraId="0000017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&lt;criteria&gt;[paste the evaluation criteria and weightings]&lt;/criteria&gt;</w:t>
      </w:r>
      <w:r w:rsidDel="00000000" w:rsidR="00000000" w:rsidRPr="00000000">
        <w:rPr>
          <w:rtl w:val="0"/>
        </w:rPr>
      </w:r>
    </w:p>
    <w:p w:rsidR="00000000" w:rsidDel="00000000" w:rsidP="00000000" w:rsidRDefault="00000000" w:rsidRPr="00000000" w14:paraId="0000018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&lt;capabilities&gt;[paste what we can actually evidence]&lt;/capabilities&gt;</w:t>
      </w:r>
      <w:r w:rsidDel="00000000" w:rsidR="00000000" w:rsidRPr="00000000">
        <w:rPr>
          <w:rtl w:val="0"/>
        </w:rPr>
      </w:r>
    </w:p>
    <w:p w:rsidR="00000000" w:rsidDel="00000000" w:rsidP="00000000" w:rsidRDefault="00000000" w:rsidRPr="00000000" w14:paraId="0000018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8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&lt;task&gt;Develop candidate win themes. Each one must connect a specific buyer priority to a specific thing we can prove, in a way that is relevant to a weighted criterion.&lt;/task&gt;</w:t>
      </w:r>
      <w:r w:rsidDel="00000000" w:rsidR="00000000" w:rsidRPr="00000000">
        <w:rPr>
          <w:rtl w:val="0"/>
        </w:rPr>
      </w:r>
    </w:p>
    <w:p w:rsidR="00000000" w:rsidDel="00000000" w:rsidP="00000000" w:rsidRDefault="00000000" w:rsidRPr="00000000" w14:paraId="0000018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8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&lt;constraints&gt;A theme without evidence is a wish, so attach the proof to each one or mark it unevidenced. Where a theme is attractive but unsupported, keep it and say what evidence would be needed, rather than dropping it silently. Produce no more than five.&lt;/constraints&gt;</w:t>
      </w:r>
      <w:r w:rsidDel="00000000" w:rsidR="00000000" w:rsidRPr="00000000">
        <w:rPr>
          <w:rtl w:val="0"/>
        </w:rPr>
      </w:r>
    </w:p>
    <w:p w:rsidR="00000000" w:rsidDel="00000000" w:rsidP="00000000" w:rsidRDefault="00000000" w:rsidRPr="00000000" w14:paraId="0000018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8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&lt;output_format&gt;Per theme: the claim in one sentence, the buyer priority it answers, the criterion it scores against, the evidence we hold, the evidence we lack.&lt;/output_format&gt;</w:t>
      </w:r>
      <w:r w:rsidDel="00000000" w:rsidR="00000000" w:rsidRPr="00000000">
        <w:rPr>
          <w:rtl w:val="0"/>
        </w:rPr>
      </w:r>
    </w:p>
    <w:p w:rsidR="00000000" w:rsidDel="00000000" w:rsidP="00000000" w:rsidRDefault="00000000" w:rsidRPr="00000000" w14:paraId="00000187">
      <w:pPr>
        <w:spacing w:after="0" w:before="0" w:lineRule="auto"/>
        <w:rPr/>
      </w:pPr>
      <w:r w:rsidDel="00000000" w:rsidR="00000000" w:rsidRPr="00000000">
        <w:rPr>
          <w:rtl w:val="0"/>
        </w:rPr>
      </w:r>
    </w:p>
    <w:p w:rsidR="00000000" w:rsidDel="00000000" w:rsidP="00000000" w:rsidRDefault="00000000" w:rsidRPr="00000000" w14:paraId="00000188">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Builds themes from the research rather than from the marketing deck, and forces each one to name its evidence before it earns a place.</w:t>
      </w:r>
      <w:r w:rsidDel="00000000" w:rsidR="00000000" w:rsidRPr="00000000">
        <w:rPr>
          <w:rtl w:val="0"/>
        </w:rPr>
      </w:r>
    </w:p>
    <w:p w:rsidR="00000000" w:rsidDel="00000000" w:rsidP="00000000" w:rsidRDefault="00000000" w:rsidRPr="00000000" w14:paraId="00000189">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the insight brief, before any drafting.</w:t>
      </w:r>
      <w:r w:rsidDel="00000000" w:rsidR="00000000" w:rsidRPr="00000000">
        <w:rPr>
          <w:rtl w:val="0"/>
        </w:rPr>
      </w:r>
    </w:p>
    <w:p w:rsidR="00000000" w:rsidDel="00000000" w:rsidP="00000000" w:rsidRDefault="00000000" w:rsidRPr="00000000" w14:paraId="0000018A">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18B">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two most likely competitors. Claude will bias towards themes they cannot match.</w:t>
      </w:r>
      <w:r w:rsidDel="00000000" w:rsidR="00000000" w:rsidRPr="00000000">
        <w:rPr>
          <w:rtl w:val="0"/>
        </w:rPr>
      </w:r>
    </w:p>
    <w:p w:rsidR="00000000" w:rsidDel="00000000" w:rsidP="00000000" w:rsidRDefault="00000000" w:rsidRPr="00000000" w14:paraId="0000018C">
      <w:pPr>
        <w:pStyle w:val="Heading3"/>
        <w:keepNext w:val="1"/>
        <w:spacing w:after="80" w:before="280" w:lineRule="auto"/>
        <w:rPr/>
      </w:pPr>
      <w:r w:rsidDel="00000000" w:rsidR="00000000" w:rsidRPr="00000000">
        <w:rPr>
          <w:b w:val="0"/>
          <w:bCs w:val="0"/>
          <w:i w:val="0"/>
          <w:iCs w:val="0"/>
          <w:rtl w:val="0"/>
        </w:rPr>
        <w:t xml:space="preserve">22. Test a win theme against the competitor swap test</w:t>
      </w:r>
      <w:r w:rsidDel="00000000" w:rsidR="00000000" w:rsidRPr="00000000">
        <w:rPr>
          <w:rtl w:val="0"/>
        </w:rPr>
      </w:r>
    </w:p>
    <w:p w:rsidR="00000000" w:rsidDel="00000000" w:rsidP="00000000" w:rsidRDefault="00000000" w:rsidRPr="00000000" w14:paraId="0000018D">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18E">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stress-testing whether a win theme is actually distinctive.&lt;/role&gt;</w:t>
      </w:r>
      <w:r w:rsidDel="00000000" w:rsidR="00000000" w:rsidRPr="00000000">
        <w:rPr>
          <w:rtl w:val="0"/>
        </w:rPr>
      </w:r>
    </w:p>
    <w:p w:rsidR="00000000" w:rsidDel="00000000" w:rsidP="00000000" w:rsidRDefault="00000000" w:rsidRPr="00000000" w14:paraId="0000018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9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&lt;theme&gt;[paste the win theme and its supporting copy]&lt;/theme&gt;</w:t>
      </w:r>
      <w:r w:rsidDel="00000000" w:rsidR="00000000" w:rsidRPr="00000000">
        <w:rPr>
          <w:rtl w:val="0"/>
        </w:rPr>
      </w:r>
    </w:p>
    <w:p w:rsidR="00000000" w:rsidDel="00000000" w:rsidP="00000000" w:rsidRDefault="00000000" w:rsidRPr="00000000" w14:paraId="0000019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&lt;competitors&gt;[named competitors likely to bid, and what you know of their positioning]&lt;/competitors&gt;</w:t>
      </w:r>
      <w:r w:rsidDel="00000000" w:rsidR="00000000" w:rsidRPr="00000000">
        <w:rPr>
          <w:rtl w:val="0"/>
        </w:rPr>
      </w:r>
    </w:p>
    <w:p w:rsidR="00000000" w:rsidDel="00000000" w:rsidP="00000000" w:rsidRDefault="00000000" w:rsidRPr="00000000" w14:paraId="0000019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9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&lt;task&gt;For each named competitor, judge whether they could make this same claim with their own name substituted. Where they could, say what they would say.&lt;/task&gt;</w:t>
      </w:r>
      <w:r w:rsidDel="00000000" w:rsidR="00000000" w:rsidRPr="00000000">
        <w:rPr>
          <w:rtl w:val="0"/>
        </w:rPr>
      </w:r>
    </w:p>
    <w:p w:rsidR="00000000" w:rsidDel="00000000" w:rsidP="00000000" w:rsidRDefault="00000000" w:rsidRPr="00000000" w14:paraId="0000019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9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&lt;constraints&gt;Judge on what the competitor could credibly claim, not on whether they would phrase it as well. If every competitor passes the swap test, the theme is a category description, not a differentiator, and you should say so directly.&lt;/constraints&gt;</w:t>
      </w:r>
      <w:r w:rsidDel="00000000" w:rsidR="00000000" w:rsidRPr="00000000">
        <w:rPr>
          <w:rtl w:val="0"/>
        </w:rPr>
      </w:r>
    </w:p>
    <w:p w:rsidR="00000000" w:rsidDel="00000000" w:rsidP="00000000" w:rsidRDefault="00000000" w:rsidRPr="00000000" w14:paraId="0000019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9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&lt;output_format&gt;Per competitor: could they claim it, what they would say, what remains ours. Then a rewritten theme that only we could make, or a statement that no such version exists from this material.&lt;/output_format&gt;</w:t>
      </w:r>
      <w:r w:rsidDel="00000000" w:rsidR="00000000" w:rsidRPr="00000000">
        <w:rPr>
          <w:rtl w:val="0"/>
        </w:rPr>
      </w:r>
    </w:p>
    <w:p w:rsidR="00000000" w:rsidDel="00000000" w:rsidP="00000000" w:rsidRDefault="00000000" w:rsidRPr="00000000" w14:paraId="00000198">
      <w:pPr>
        <w:spacing w:after="0" w:before="0" w:lineRule="auto"/>
        <w:rPr/>
      </w:pPr>
      <w:r w:rsidDel="00000000" w:rsidR="00000000" w:rsidRPr="00000000">
        <w:rPr>
          <w:rtl w:val="0"/>
        </w:rPr>
      </w:r>
    </w:p>
    <w:p w:rsidR="00000000" w:rsidDel="00000000" w:rsidP="00000000" w:rsidRDefault="00000000" w:rsidRPr="00000000" w14:paraId="00000199">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The blunt test: swap your logo for a competitor's and see if the sentence still reads true. Most win themes fail this and get written into bids anyway.</w:t>
      </w:r>
      <w:r w:rsidDel="00000000" w:rsidR="00000000" w:rsidRPr="00000000">
        <w:rPr>
          <w:rtl w:val="0"/>
        </w:rPr>
      </w:r>
    </w:p>
    <w:p w:rsidR="00000000" w:rsidDel="00000000" w:rsidP="00000000" w:rsidRDefault="00000000" w:rsidRPr="00000000" w14:paraId="0000019A">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On every theme before it goes into the response.</w:t>
      </w:r>
      <w:r w:rsidDel="00000000" w:rsidR="00000000" w:rsidRPr="00000000">
        <w:rPr>
          <w:rtl w:val="0"/>
        </w:rPr>
      </w:r>
    </w:p>
    <w:p w:rsidR="00000000" w:rsidDel="00000000" w:rsidP="00000000" w:rsidRDefault="00000000" w:rsidRPr="00000000" w14:paraId="0000019B">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19C">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competitor case studies or their published material so the judgement is about what they can evidence, not what you assume they lack.</w:t>
      </w:r>
      <w:r w:rsidDel="00000000" w:rsidR="00000000" w:rsidRPr="00000000">
        <w:rPr>
          <w:rtl w:val="0"/>
        </w:rPr>
      </w:r>
    </w:p>
    <w:p w:rsidR="00000000" w:rsidDel="00000000" w:rsidP="00000000" w:rsidRDefault="00000000" w:rsidRPr="00000000" w14:paraId="0000019D">
      <w:pPr>
        <w:pStyle w:val="Heading3"/>
        <w:keepNext w:val="1"/>
        <w:spacing w:after="80" w:before="280" w:lineRule="auto"/>
        <w:rPr/>
      </w:pPr>
      <w:r w:rsidDel="00000000" w:rsidR="00000000" w:rsidRPr="00000000">
        <w:rPr>
          <w:b w:val="0"/>
          <w:bCs w:val="0"/>
          <w:i w:val="0"/>
          <w:iCs w:val="0"/>
          <w:rtl w:val="0"/>
        </w:rPr>
        <w:t xml:space="preserve">23. Thread win themes through every section</w:t>
      </w:r>
      <w:r w:rsidDel="00000000" w:rsidR="00000000" w:rsidRPr="00000000">
        <w:rPr>
          <w:rtl w:val="0"/>
        </w:rPr>
      </w:r>
    </w:p>
    <w:p w:rsidR="00000000" w:rsidDel="00000000" w:rsidP="00000000" w:rsidRDefault="00000000" w:rsidRPr="00000000" w14:paraId="0000019E">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19F">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making sure the argument survives contact with a 90 question response.&lt;/role&gt;</w:t>
      </w:r>
      <w:r w:rsidDel="00000000" w:rsidR="00000000" w:rsidRPr="00000000">
        <w:rPr>
          <w:rtl w:val="0"/>
        </w:rPr>
      </w:r>
    </w:p>
    <w:p w:rsidR="00000000" w:rsidDel="00000000" w:rsidP="00000000" w:rsidRDefault="00000000" w:rsidRPr="00000000" w14:paraId="000001A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A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&lt;themes&gt;[paste the agreed win themes]&lt;/themes&gt;</w:t>
      </w:r>
      <w:r w:rsidDel="00000000" w:rsidR="00000000" w:rsidRPr="00000000">
        <w:rPr>
          <w:rtl w:val="0"/>
        </w:rPr>
      </w:r>
    </w:p>
    <w:p w:rsidR="00000000" w:rsidDel="00000000" w:rsidP="00000000" w:rsidRDefault="00000000" w:rsidRPr="00000000" w14:paraId="000001A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&lt;structure&gt;[paste the response structure or requirements list]&lt;/structure&gt;</w:t>
      </w:r>
      <w:r w:rsidDel="00000000" w:rsidR="00000000" w:rsidRPr="00000000">
        <w:rPr>
          <w:rtl w:val="0"/>
        </w:rPr>
      </w:r>
    </w:p>
    <w:p w:rsidR="00000000" w:rsidDel="00000000" w:rsidP="00000000" w:rsidRDefault="00000000" w:rsidRPr="00000000" w14:paraId="000001A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A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&lt;task&gt;For each section, state which theme belongs there, what specific point carries it, and what evidence supports it in that section. Cover every section, not only the obvious narrative ones.&lt;/task&gt;</w:t>
      </w:r>
      <w:r w:rsidDel="00000000" w:rsidR="00000000" w:rsidRPr="00000000">
        <w:rPr>
          <w:rtl w:val="0"/>
        </w:rPr>
      </w:r>
    </w:p>
    <w:p w:rsidR="00000000" w:rsidDel="00000000" w:rsidP="00000000" w:rsidRDefault="00000000" w:rsidRPr="00000000" w14:paraId="000001A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A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&lt;constraints&gt;Do not repeat the theme statement verbatim in each section, because evaluators notice and it reads as filler. Each section should advance the theme with material relevant to that question. Where a section genuinely carries no theme, say so rather than forcing one.&lt;/constraints&gt;</w:t>
      </w:r>
      <w:r w:rsidDel="00000000" w:rsidR="00000000" w:rsidRPr="00000000">
        <w:rPr>
          <w:rtl w:val="0"/>
        </w:rPr>
      </w:r>
    </w:p>
    <w:p w:rsidR="00000000" w:rsidDel="00000000" w:rsidP="00000000" w:rsidRDefault="00000000" w:rsidRPr="00000000" w14:paraId="000001A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A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Section, Theme, The point it makes here, Evidence, or None if the section is purely factual.&lt;/output_format&gt;</w:t>
      </w:r>
      <w:r w:rsidDel="00000000" w:rsidR="00000000" w:rsidRPr="00000000">
        <w:rPr>
          <w:rtl w:val="0"/>
        </w:rPr>
      </w:r>
    </w:p>
    <w:p w:rsidR="00000000" w:rsidDel="00000000" w:rsidP="00000000" w:rsidRDefault="00000000" w:rsidRPr="00000000" w14:paraId="000001A9">
      <w:pPr>
        <w:spacing w:after="0" w:before="0" w:lineRule="auto"/>
        <w:rPr/>
      </w:pPr>
      <w:r w:rsidDel="00000000" w:rsidR="00000000" w:rsidRPr="00000000">
        <w:rPr>
          <w:rtl w:val="0"/>
        </w:rPr>
      </w:r>
    </w:p>
    <w:p w:rsidR="00000000" w:rsidDel="00000000" w:rsidP="00000000" w:rsidRDefault="00000000" w:rsidRPr="00000000" w14:paraId="000001AA">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Turns themes into per-section instructions for whoever is writing. Without this step, themes live in the executive summary and nowhere else.</w:t>
      </w:r>
      <w:r w:rsidDel="00000000" w:rsidR="00000000" w:rsidRPr="00000000">
        <w:rPr>
          <w:rtl w:val="0"/>
        </w:rPr>
      </w:r>
    </w:p>
    <w:p w:rsidR="00000000" w:rsidDel="00000000" w:rsidP="00000000" w:rsidRDefault="00000000" w:rsidRPr="00000000" w14:paraId="000001AB">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themes are agreed, before drafting is allocated.</w:t>
      </w:r>
      <w:r w:rsidDel="00000000" w:rsidR="00000000" w:rsidRPr="00000000">
        <w:rPr>
          <w:rtl w:val="0"/>
        </w:rPr>
      </w:r>
    </w:p>
    <w:p w:rsidR="00000000" w:rsidDel="00000000" w:rsidP="00000000" w:rsidRDefault="00000000" w:rsidRPr="00000000" w14:paraId="000001AC">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1AD">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Give this table to every contributor with their sections filtered. It is a better brief than a kick-off meeting.</w:t>
      </w:r>
      <w:r w:rsidDel="00000000" w:rsidR="00000000" w:rsidRPr="00000000">
        <w:rPr>
          <w:rtl w:val="0"/>
        </w:rPr>
      </w:r>
    </w:p>
    <w:p w:rsidR="00000000" w:rsidDel="00000000" w:rsidP="00000000" w:rsidRDefault="00000000" w:rsidRPr="00000000" w14:paraId="000001AE">
      <w:pPr>
        <w:pStyle w:val="Heading3"/>
        <w:keepNext w:val="1"/>
        <w:spacing w:after="80" w:before="280" w:lineRule="auto"/>
        <w:rPr/>
      </w:pPr>
      <w:r w:rsidDel="00000000" w:rsidR="00000000" w:rsidRPr="00000000">
        <w:rPr>
          <w:b w:val="0"/>
          <w:bCs w:val="0"/>
          <w:i w:val="0"/>
          <w:iCs w:val="0"/>
          <w:rtl w:val="0"/>
        </w:rPr>
        <w:t xml:space="preserve">24. Build the case against the incumbent without naming them</w:t>
      </w:r>
      <w:r w:rsidDel="00000000" w:rsidR="00000000" w:rsidRPr="00000000">
        <w:rPr>
          <w:rtl w:val="0"/>
        </w:rPr>
      </w:r>
    </w:p>
    <w:p w:rsidR="00000000" w:rsidDel="00000000" w:rsidP="00000000" w:rsidRDefault="00000000" w:rsidRPr="00000000" w14:paraId="000001AF">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1B0">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arguing for change without criticising a named competitor, because attacking an incumbent usually makes the buyer defensive about their own decision.&lt;/role&gt;</w:t>
      </w:r>
      <w:r w:rsidDel="00000000" w:rsidR="00000000" w:rsidRPr="00000000">
        <w:rPr>
          <w:rtl w:val="0"/>
        </w:rPr>
      </w:r>
    </w:p>
    <w:p w:rsidR="00000000" w:rsidDel="00000000" w:rsidP="00000000" w:rsidRDefault="00000000" w:rsidRPr="00000000" w14:paraId="000001B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B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1B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&lt;incumbent_analysis&gt;[what we know about the current provider and the buyer's experience of them]&lt;/incumbent_analysis&gt;</w:t>
      </w:r>
      <w:r w:rsidDel="00000000" w:rsidR="00000000" w:rsidRPr="00000000">
        <w:rPr>
          <w:rtl w:val="0"/>
        </w:rPr>
      </w:r>
    </w:p>
    <w:p w:rsidR="00000000" w:rsidDel="00000000" w:rsidP="00000000" w:rsidRDefault="00000000" w:rsidRPr="00000000" w14:paraId="000001B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&lt;our_approach&gt;[what we would do differently and can evidence]&lt;/our_approach&gt;</w:t>
      </w:r>
      <w:r w:rsidDel="00000000" w:rsidR="00000000" w:rsidRPr="00000000">
        <w:rPr>
          <w:rtl w:val="0"/>
        </w:rPr>
      </w:r>
    </w:p>
    <w:p w:rsidR="00000000" w:rsidDel="00000000" w:rsidP="00000000" w:rsidRDefault="00000000" w:rsidRPr="00000000" w14:paraId="000001B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1B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B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&lt;task&gt;Build the argument for change. Frame it around what the buyer's current situation makes difficult and what a different approach makes possible.&lt;/task&gt;</w:t>
      </w:r>
      <w:r w:rsidDel="00000000" w:rsidR="00000000" w:rsidRPr="00000000">
        <w:rPr>
          <w:rtl w:val="0"/>
        </w:rPr>
      </w:r>
    </w:p>
    <w:p w:rsidR="00000000" w:rsidDel="00000000" w:rsidP="00000000" w:rsidRDefault="00000000" w:rsidRPr="00000000" w14:paraId="000001B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B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&lt;constraints&gt;Describe the situation, never the supplier. Name no competitor. Avoid implying the buyer made a poor decision, since the person reading this may have made it. Each contrast must rest on something we can evidence about our own approach.&lt;/constraints&gt;</w:t>
      </w:r>
      <w:r w:rsidDel="00000000" w:rsidR="00000000" w:rsidRPr="00000000">
        <w:rPr>
          <w:rtl w:val="0"/>
        </w:rPr>
      </w:r>
    </w:p>
    <w:p w:rsidR="00000000" w:rsidDel="00000000" w:rsidP="00000000" w:rsidRDefault="00000000" w:rsidRPr="00000000" w14:paraId="000001B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B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&lt;output_format&gt;Three to four contrast points: the constraint in their current situation, what becomes possible, the evidence we hold.&lt;/output_format&gt;</w:t>
      </w:r>
      <w:r w:rsidDel="00000000" w:rsidR="00000000" w:rsidRPr="00000000">
        <w:rPr>
          <w:rtl w:val="0"/>
        </w:rPr>
      </w:r>
    </w:p>
    <w:p w:rsidR="00000000" w:rsidDel="00000000" w:rsidP="00000000" w:rsidRDefault="00000000" w:rsidRPr="00000000" w14:paraId="000001BC">
      <w:pPr>
        <w:spacing w:after="0" w:before="0" w:lineRule="auto"/>
        <w:rPr/>
      </w:pPr>
      <w:r w:rsidDel="00000000" w:rsidR="00000000" w:rsidRPr="00000000">
        <w:rPr>
          <w:rtl w:val="0"/>
        </w:rPr>
      </w:r>
    </w:p>
    <w:p w:rsidR="00000000" w:rsidDel="00000000" w:rsidP="00000000" w:rsidRDefault="00000000" w:rsidRPr="00000000" w14:paraId="000001BD">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The standard way to lose a scored answer is to be seen criticising the buyer's own choices. This argues for change while leaving their judgement intact.</w:t>
      </w:r>
      <w:r w:rsidDel="00000000" w:rsidR="00000000" w:rsidRPr="00000000">
        <w:rPr>
          <w:rtl w:val="0"/>
        </w:rPr>
      </w:r>
    </w:p>
    <w:p w:rsidR="00000000" w:rsidDel="00000000" w:rsidP="00000000" w:rsidRDefault="00000000" w:rsidRPr="00000000" w14:paraId="000001BE">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Whenever you are the challenger rather than the incumbent.</w:t>
      </w:r>
      <w:r w:rsidDel="00000000" w:rsidR="00000000" w:rsidRPr="00000000">
        <w:rPr>
          <w:rtl w:val="0"/>
        </w:rPr>
      </w:r>
    </w:p>
    <w:p w:rsidR="00000000" w:rsidDel="00000000" w:rsidP="00000000" w:rsidRDefault="00000000" w:rsidRPr="00000000" w14:paraId="000001BF">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1C0">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call transcripts where the buyer described their frustrations. Their words make the contrast without you having to make an accusation.</w:t>
      </w:r>
      <w:r w:rsidDel="00000000" w:rsidR="00000000" w:rsidRPr="00000000">
        <w:rPr>
          <w:rtl w:val="0"/>
        </w:rPr>
      </w:r>
    </w:p>
    <w:p w:rsidR="00000000" w:rsidDel="00000000" w:rsidP="00000000" w:rsidRDefault="00000000" w:rsidRPr="00000000" w14:paraId="000001C1">
      <w:pPr>
        <w:pStyle w:val="Heading3"/>
        <w:keepNext w:val="1"/>
        <w:spacing w:after="80" w:before="280" w:lineRule="auto"/>
        <w:rPr/>
      </w:pPr>
      <w:r w:rsidDel="00000000" w:rsidR="00000000" w:rsidRPr="00000000">
        <w:rPr>
          <w:b w:val="0"/>
          <w:bCs w:val="0"/>
          <w:i w:val="0"/>
          <w:iCs w:val="0"/>
          <w:rtl w:val="0"/>
        </w:rPr>
        <w:t xml:space="preserve">25. Frame the price-to-win narrative</w:t>
      </w:r>
      <w:r w:rsidDel="00000000" w:rsidR="00000000" w:rsidRPr="00000000">
        <w:rPr>
          <w:rtl w:val="0"/>
        </w:rPr>
      </w:r>
    </w:p>
    <w:p w:rsidR="00000000" w:rsidDel="00000000" w:rsidP="00000000" w:rsidRDefault="00000000" w:rsidRPr="00000000" w14:paraId="000001C2">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1C3">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writing the argument that surrounds the price, not the price itself.&lt;/role&gt;</w:t>
      </w:r>
      <w:r w:rsidDel="00000000" w:rsidR="00000000" w:rsidRPr="00000000">
        <w:rPr>
          <w:rtl w:val="0"/>
        </w:rPr>
      </w:r>
    </w:p>
    <w:p w:rsidR="00000000" w:rsidDel="00000000" w:rsidP="00000000" w:rsidRDefault="00000000" w:rsidRPr="00000000" w14:paraId="000001C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C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1C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&lt;pricing&gt;[our proposed commercial model and its assumptions]&lt;/pricing&gt;</w:t>
      </w:r>
      <w:r w:rsidDel="00000000" w:rsidR="00000000" w:rsidRPr="00000000">
        <w:rPr>
          <w:rtl w:val="0"/>
        </w:rPr>
      </w:r>
    </w:p>
    <w:p w:rsidR="00000000" w:rsidDel="00000000" w:rsidP="00000000" w:rsidRDefault="00000000" w:rsidRPr="00000000" w14:paraId="000001C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&lt;buyer&gt;[what the research says about their budget, procurement rules and value criteria]&lt;/buyer&gt;</w:t>
      </w:r>
      <w:r w:rsidDel="00000000" w:rsidR="00000000" w:rsidRPr="00000000">
        <w:rPr>
          <w:rtl w:val="0"/>
        </w:rPr>
      </w:r>
    </w:p>
    <w:p w:rsidR="00000000" w:rsidDel="00000000" w:rsidP="00000000" w:rsidRDefault="00000000" w:rsidRPr="00000000" w14:paraId="000001C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1C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C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&lt;task&gt;Build the narrative that makes this price make sense to an evaluator: what is included, what drives the cost, what the buyer avoids spending elsewhere, and what they would be trading away at a lower price.&lt;/task&gt;</w:t>
      </w:r>
      <w:r w:rsidDel="00000000" w:rsidR="00000000" w:rsidRPr="00000000">
        <w:rPr>
          <w:rtl w:val="0"/>
        </w:rPr>
      </w:r>
    </w:p>
    <w:p w:rsidR="00000000" w:rsidDel="00000000" w:rsidP="00000000" w:rsidRDefault="00000000" w:rsidRPr="00000000" w14:paraId="000001C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C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&lt;constraints&gt;Separate what is measured from what is modelled, and state the assumptions behind anything modelled. Do not convert every hour saved into a cash saving unless headcount actually changes. If we are the more expensive bid, argue that directly rather than hiding it.&lt;/constraints&gt;</w:t>
      </w:r>
      <w:r w:rsidDel="00000000" w:rsidR="00000000" w:rsidRPr="00000000">
        <w:rPr>
          <w:rtl w:val="0"/>
        </w:rPr>
      </w:r>
    </w:p>
    <w:p w:rsidR="00000000" w:rsidDel="00000000" w:rsidP="00000000" w:rsidRDefault="00000000" w:rsidRPr="00000000" w14:paraId="000001C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C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narrative in three short paragraphs. Then an assumptions table. Then the two questions an evaluator is most likely to ask about this price.&lt;/output_format&gt;</w:t>
      </w:r>
      <w:r w:rsidDel="00000000" w:rsidR="00000000" w:rsidRPr="00000000">
        <w:rPr>
          <w:rtl w:val="0"/>
        </w:rPr>
      </w:r>
    </w:p>
    <w:p w:rsidR="00000000" w:rsidDel="00000000" w:rsidP="00000000" w:rsidRDefault="00000000" w:rsidRPr="00000000" w14:paraId="000001CF">
      <w:pPr>
        <w:spacing w:after="0" w:before="0" w:lineRule="auto"/>
        <w:rPr/>
      </w:pPr>
      <w:r w:rsidDel="00000000" w:rsidR="00000000" w:rsidRPr="00000000">
        <w:rPr>
          <w:rtl w:val="0"/>
        </w:rPr>
      </w:r>
    </w:p>
    <w:p w:rsidR="00000000" w:rsidDel="00000000" w:rsidP="00000000" w:rsidRDefault="00000000" w:rsidRPr="00000000" w14:paraId="000001D0">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Gives the commercial evaluator a reason to accept your number. The assumptions table is what stops the saving claims falling over under scrutiny.</w:t>
      </w:r>
      <w:r w:rsidDel="00000000" w:rsidR="00000000" w:rsidRPr="00000000">
        <w:rPr>
          <w:rtl w:val="0"/>
        </w:rPr>
      </w:r>
    </w:p>
    <w:p w:rsidR="00000000" w:rsidDel="00000000" w:rsidP="00000000" w:rsidRDefault="00000000" w:rsidRPr="00000000" w14:paraId="000001D1">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Once pricing is agreed internally, before the commercial section is written.</w:t>
      </w:r>
      <w:r w:rsidDel="00000000" w:rsidR="00000000" w:rsidRPr="00000000">
        <w:rPr>
          <w:rtl w:val="0"/>
        </w:rPr>
      </w:r>
    </w:p>
    <w:p w:rsidR="00000000" w:rsidDel="00000000" w:rsidP="00000000" w:rsidRDefault="00000000" w:rsidRPr="00000000" w14:paraId="000001D2">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RFQ / ITT / Tender</w:t>
      </w:r>
      <w:r w:rsidDel="00000000" w:rsidR="00000000" w:rsidRPr="00000000">
        <w:rPr>
          <w:rtl w:val="0"/>
        </w:rPr>
      </w:r>
    </w:p>
    <w:p w:rsidR="00000000" w:rsidDel="00000000" w:rsidP="00000000" w:rsidRDefault="00000000" w:rsidRPr="00000000" w14:paraId="000001D3">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buyer's published budget, their last award notice value, or their procurement thresholds if any are public.</w:t>
      </w:r>
      <w:r w:rsidDel="00000000" w:rsidR="00000000" w:rsidRPr="00000000">
        <w:rPr>
          <w:rtl w:val="0"/>
        </w:rPr>
      </w:r>
    </w:p>
    <w:p w:rsidR="00000000" w:rsidDel="00000000" w:rsidP="00000000" w:rsidRDefault="00000000" w:rsidRPr="00000000" w14:paraId="000001D4">
      <w:pPr>
        <w:pStyle w:val="Heading3"/>
        <w:keepNext w:val="1"/>
        <w:spacing w:after="80" w:before="280" w:lineRule="auto"/>
        <w:rPr/>
      </w:pPr>
      <w:r w:rsidDel="00000000" w:rsidR="00000000" w:rsidRPr="00000000">
        <w:rPr>
          <w:b w:val="0"/>
          <w:bCs w:val="0"/>
          <w:i w:val="0"/>
          <w:iCs w:val="0"/>
          <w:rtl w:val="0"/>
        </w:rPr>
        <w:t xml:space="preserve">26. Decide the one thing this bid must be remembered for</w:t>
      </w:r>
      <w:r w:rsidDel="00000000" w:rsidR="00000000" w:rsidRPr="00000000">
        <w:rPr>
          <w:rtl w:val="0"/>
        </w:rPr>
      </w:r>
    </w:p>
    <w:p w:rsidR="00000000" w:rsidDel="00000000" w:rsidP="00000000" w:rsidRDefault="00000000" w:rsidRPr="00000000" w14:paraId="000001D5">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1D6">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deciding what the evaluation panel should say about us when they talk to each other after reading.&lt;/role&gt;</w:t>
      </w:r>
      <w:r w:rsidDel="00000000" w:rsidR="00000000" w:rsidRPr="00000000">
        <w:rPr>
          <w:rtl w:val="0"/>
        </w:rPr>
      </w:r>
    </w:p>
    <w:p w:rsidR="00000000" w:rsidDel="00000000" w:rsidP="00000000" w:rsidRDefault="00000000" w:rsidRPr="00000000" w14:paraId="000001D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D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1D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&lt;themes&gt;[paste the win themes]&lt;/themes&gt;</w:t>
      </w:r>
      <w:r w:rsidDel="00000000" w:rsidR="00000000" w:rsidRPr="00000000">
        <w:rPr>
          <w:rtl w:val="0"/>
        </w:rPr>
      </w:r>
    </w:p>
    <w:p w:rsidR="00000000" w:rsidDel="00000000" w:rsidP="00000000" w:rsidRDefault="00000000" w:rsidRPr="00000000" w14:paraId="000001D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&lt;brief&gt;[paste the insight brief]&lt;/brief&gt;</w:t>
      </w:r>
      <w:r w:rsidDel="00000000" w:rsidR="00000000" w:rsidRPr="00000000">
        <w:rPr>
          <w:rtl w:val="0"/>
        </w:rPr>
      </w:r>
    </w:p>
    <w:p w:rsidR="00000000" w:rsidDel="00000000" w:rsidP="00000000" w:rsidRDefault="00000000" w:rsidRPr="00000000" w14:paraId="000001D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1D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D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&lt;task&gt;Recommend the single thing this response should be remembered for, and explain why it beats the alternatives.&lt;/task&gt;</w:t>
      </w:r>
      <w:r w:rsidDel="00000000" w:rsidR="00000000" w:rsidRPr="00000000">
        <w:rPr>
          <w:rtl w:val="0"/>
        </w:rPr>
      </w:r>
    </w:p>
    <w:p w:rsidR="00000000" w:rsidDel="00000000" w:rsidP="00000000" w:rsidRDefault="00000000" w:rsidRPr="00000000" w14:paraId="000001D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D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&lt;constraints&gt;Choose one. Arguing for two is a way of avoiding the decision. Justify it against what the evaluation weights most heavily and what we can evidence best, not against what we are proudest of.&lt;/constraints&gt;</w:t>
      </w:r>
      <w:r w:rsidDel="00000000" w:rsidR="00000000" w:rsidRPr="00000000">
        <w:rPr>
          <w:rtl w:val="0"/>
        </w:rPr>
      </w:r>
    </w:p>
    <w:p w:rsidR="00000000" w:rsidDel="00000000" w:rsidP="00000000" w:rsidRDefault="00000000" w:rsidRPr="00000000" w14:paraId="000001E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E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one thing, in a sentence. Why it wins over the runners-up. How every section should reinforce it. What would have to be true for this to be the wrong choice.&lt;/output_format&gt;</w:t>
      </w:r>
      <w:r w:rsidDel="00000000" w:rsidR="00000000" w:rsidRPr="00000000">
        <w:rPr>
          <w:rtl w:val="0"/>
        </w:rPr>
      </w:r>
    </w:p>
    <w:p w:rsidR="00000000" w:rsidDel="00000000" w:rsidP="00000000" w:rsidRDefault="00000000" w:rsidRPr="00000000" w14:paraId="000001E2">
      <w:pPr>
        <w:spacing w:after="0" w:before="0" w:lineRule="auto"/>
        <w:rPr/>
      </w:pPr>
      <w:r w:rsidDel="00000000" w:rsidR="00000000" w:rsidRPr="00000000">
        <w:rPr>
          <w:rtl w:val="0"/>
        </w:rPr>
      </w:r>
    </w:p>
    <w:p w:rsidR="00000000" w:rsidDel="00000000" w:rsidP="00000000" w:rsidRDefault="00000000" w:rsidRPr="00000000" w14:paraId="000001E3">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Forces a single answer. Panels remember one thing about each bidder, and it is better to choose it than to let it be chosen by whichever section happened to be written best.</w:t>
      </w:r>
      <w:r w:rsidDel="00000000" w:rsidR="00000000" w:rsidRPr="00000000">
        <w:rPr>
          <w:rtl w:val="0"/>
        </w:rPr>
      </w:r>
    </w:p>
    <w:p w:rsidR="00000000" w:rsidDel="00000000" w:rsidP="00000000" w:rsidRDefault="00000000" w:rsidRPr="00000000" w14:paraId="000001E4">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themes, before the executive summary.</w:t>
      </w:r>
      <w:r w:rsidDel="00000000" w:rsidR="00000000" w:rsidRPr="00000000">
        <w:rPr>
          <w:rtl w:val="0"/>
        </w:rPr>
      </w:r>
    </w:p>
    <w:p w:rsidR="00000000" w:rsidDel="00000000" w:rsidP="00000000" w:rsidRDefault="00000000" w:rsidRPr="00000000" w14:paraId="000001E5">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1E6">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Run it before and after the evaluator persona review in Stage 6. If the answer changes, the review earned its keep.</w:t>
      </w:r>
      <w:r w:rsidDel="00000000" w:rsidR="00000000" w:rsidRPr="00000000">
        <w:rPr>
          <w:rtl w:val="0"/>
        </w:rPr>
      </w:r>
    </w:p>
    <w:p w:rsidR="00000000" w:rsidDel="00000000" w:rsidP="00000000" w:rsidRDefault="00000000" w:rsidRPr="00000000" w14:paraId="000001E7">
      <w:pPr>
        <w:pStyle w:val="Heading3"/>
        <w:keepNext w:val="1"/>
        <w:spacing w:after="80" w:before="280" w:lineRule="auto"/>
        <w:rPr/>
      </w:pPr>
      <w:r w:rsidDel="00000000" w:rsidR="00000000" w:rsidRPr="00000000">
        <w:rPr>
          <w:b w:val="0"/>
          <w:bCs w:val="0"/>
          <w:i w:val="0"/>
          <w:iCs w:val="0"/>
          <w:rtl w:val="0"/>
        </w:rPr>
        <w:t xml:space="preserve">27. Map themes to criteria and the marks available</w:t>
      </w:r>
      <w:r w:rsidDel="00000000" w:rsidR="00000000" w:rsidRPr="00000000">
        <w:rPr>
          <w:rtl w:val="0"/>
        </w:rPr>
      </w:r>
    </w:p>
    <w:p w:rsidR="00000000" w:rsidDel="00000000" w:rsidP="00000000" w:rsidRDefault="00000000" w:rsidRPr="00000000" w14:paraId="000001E8">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1E9">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allocating effort in proportion to marks.&lt;/role&gt;</w:t>
      </w:r>
      <w:r w:rsidDel="00000000" w:rsidR="00000000" w:rsidRPr="00000000">
        <w:rPr>
          <w:rtl w:val="0"/>
        </w:rPr>
      </w:r>
    </w:p>
    <w:p w:rsidR="00000000" w:rsidDel="00000000" w:rsidP="00000000" w:rsidRDefault="00000000" w:rsidRPr="00000000" w14:paraId="000001E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E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&lt;criteria&gt;[paste the evaluation criteria, weightings and any scoring descriptors]&lt;/criteria&gt;</w:t>
      </w:r>
      <w:r w:rsidDel="00000000" w:rsidR="00000000" w:rsidRPr="00000000">
        <w:rPr>
          <w:rtl w:val="0"/>
        </w:rPr>
      </w:r>
    </w:p>
    <w:p w:rsidR="00000000" w:rsidDel="00000000" w:rsidP="00000000" w:rsidRDefault="00000000" w:rsidRPr="00000000" w14:paraId="000001E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&lt;themes&gt;[paste the win themes]&lt;/themes&gt;</w:t>
      </w:r>
      <w:r w:rsidDel="00000000" w:rsidR="00000000" w:rsidRPr="00000000">
        <w:rPr>
          <w:rtl w:val="0"/>
        </w:rPr>
      </w:r>
    </w:p>
    <w:p w:rsidR="00000000" w:rsidDel="00000000" w:rsidP="00000000" w:rsidRDefault="00000000" w:rsidRPr="00000000" w14:paraId="000001E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E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&lt;task&gt;Map each criterion to its marks, the theme that serves it, and the effort it should receive. Identify criteria carrying heavy weight where we currently have no theme and thin evidence.&lt;/task&gt;</w:t>
      </w:r>
      <w:r w:rsidDel="00000000" w:rsidR="00000000" w:rsidRPr="00000000">
        <w:rPr>
          <w:rtl w:val="0"/>
        </w:rPr>
      </w:r>
    </w:p>
    <w:p w:rsidR="00000000" w:rsidDel="00000000" w:rsidP="00000000" w:rsidRDefault="00000000" w:rsidRPr="00000000" w14:paraId="000001E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F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&lt;constraints&gt;Rank by marks available multiplied by our current strength, so the list reflects where effort converts into score. Do not treat every criterion as equally important just because the RFP lists them in order.&lt;/constraints&gt;</w:t>
      </w:r>
      <w:r w:rsidDel="00000000" w:rsidR="00000000" w:rsidRPr="00000000">
        <w:rPr>
          <w:rtl w:val="0"/>
        </w:rPr>
      </w:r>
    </w:p>
    <w:p w:rsidR="00000000" w:rsidDel="00000000" w:rsidP="00000000" w:rsidRDefault="00000000" w:rsidRPr="00000000" w14:paraId="000001F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F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Criterion, Marks, Our current strength, Theme serving it, Effort priority. Then the three highest value weaknesses.&lt;/output_format&gt;</w:t>
      </w:r>
      <w:r w:rsidDel="00000000" w:rsidR="00000000" w:rsidRPr="00000000">
        <w:rPr>
          <w:rtl w:val="0"/>
        </w:rPr>
      </w:r>
    </w:p>
    <w:p w:rsidR="00000000" w:rsidDel="00000000" w:rsidP="00000000" w:rsidRDefault="00000000" w:rsidRPr="00000000" w14:paraId="000001F3">
      <w:pPr>
        <w:spacing w:after="0" w:before="0" w:lineRule="auto"/>
        <w:rPr/>
      </w:pPr>
      <w:r w:rsidDel="00000000" w:rsidR="00000000" w:rsidRPr="00000000">
        <w:rPr>
          <w:rtl w:val="0"/>
        </w:rPr>
      </w:r>
    </w:p>
    <w:p w:rsidR="00000000" w:rsidDel="00000000" w:rsidP="00000000" w:rsidRDefault="00000000" w:rsidRPr="00000000" w14:paraId="000001F4">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Points the team at the sections where marks actually live. Most bid teams spend their best hours on the questions they find most interesting.</w:t>
      </w:r>
      <w:r w:rsidDel="00000000" w:rsidR="00000000" w:rsidRPr="00000000">
        <w:rPr>
          <w:rtl w:val="0"/>
        </w:rPr>
      </w:r>
    </w:p>
    <w:p w:rsidR="00000000" w:rsidDel="00000000" w:rsidP="00000000" w:rsidRDefault="00000000" w:rsidRPr="00000000" w14:paraId="000001F5">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Right after the compliance matrix is built.</w:t>
      </w:r>
      <w:r w:rsidDel="00000000" w:rsidR="00000000" w:rsidRPr="00000000">
        <w:rPr>
          <w:rtl w:val="0"/>
        </w:rPr>
      </w:r>
    </w:p>
    <w:p w:rsidR="00000000" w:rsidDel="00000000" w:rsidP="00000000" w:rsidRDefault="00000000" w:rsidRPr="00000000" w14:paraId="000001F6">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ITT / Tender / RFP</w:t>
      </w:r>
      <w:r w:rsidDel="00000000" w:rsidR="00000000" w:rsidRPr="00000000">
        <w:rPr>
          <w:rtl w:val="0"/>
        </w:rPr>
      </w:r>
    </w:p>
    <w:p w:rsidR="00000000" w:rsidDel="00000000" w:rsidP="00000000" w:rsidRDefault="00000000" w:rsidRPr="00000000" w14:paraId="000001F7">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scoring descriptors verbatim if published. The difference between a 3 and a 4 is usually written down and usually ignored.</w:t>
      </w:r>
      <w:r w:rsidDel="00000000" w:rsidR="00000000" w:rsidRPr="00000000">
        <w:rPr>
          <w:rtl w:val="0"/>
        </w:rPr>
      </w:r>
    </w:p>
    <w:p w:rsidR="00000000" w:rsidDel="00000000" w:rsidP="00000000" w:rsidRDefault="00000000" w:rsidRPr="00000000" w14:paraId="000001F8">
      <w:pPr>
        <w:pStyle w:val="Heading3"/>
        <w:keepNext w:val="1"/>
        <w:spacing w:after="80" w:before="280" w:lineRule="auto"/>
        <w:rPr/>
      </w:pPr>
      <w:r w:rsidDel="00000000" w:rsidR="00000000" w:rsidRPr="00000000">
        <w:rPr>
          <w:b w:val="0"/>
          <w:bCs w:val="0"/>
          <w:i w:val="0"/>
          <w:iCs w:val="0"/>
          <w:rtl w:val="0"/>
        </w:rPr>
        <w:t xml:space="preserve">28. Surface the risks the buyer has not written down</w:t>
      </w:r>
      <w:r w:rsidDel="00000000" w:rsidR="00000000" w:rsidRPr="00000000">
        <w:rPr>
          <w:rtl w:val="0"/>
        </w:rPr>
      </w:r>
    </w:p>
    <w:p w:rsidR="00000000" w:rsidDel="00000000" w:rsidP="00000000" w:rsidRDefault="00000000" w:rsidRPr="00000000" w14:paraId="000001F9">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1FA">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identifying what this buyer is quietly worried about.&lt;/role&gt;</w:t>
      </w:r>
      <w:r w:rsidDel="00000000" w:rsidR="00000000" w:rsidRPr="00000000">
        <w:rPr>
          <w:rtl w:val="0"/>
        </w:rPr>
      </w:r>
    </w:p>
    <w:p w:rsidR="00000000" w:rsidDel="00000000" w:rsidP="00000000" w:rsidRDefault="00000000" w:rsidRPr="00000000" w14:paraId="000001F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1F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1F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&lt;tender&gt;[paste the tender]&lt;/tender&gt;</w:t>
      </w:r>
      <w:r w:rsidDel="00000000" w:rsidR="00000000" w:rsidRPr="00000000">
        <w:rPr>
          <w:rtl w:val="0"/>
        </w:rPr>
      </w:r>
    </w:p>
    <w:p w:rsidR="00000000" w:rsidDel="00000000" w:rsidP="00000000" w:rsidRDefault="00000000" w:rsidRPr="00000000" w14:paraId="000001F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&lt;research&gt;[paste the insight brief]&lt;/research&gt;</w:t>
      </w:r>
      <w:r w:rsidDel="00000000" w:rsidR="00000000" w:rsidRPr="00000000">
        <w:rPr>
          <w:rtl w:val="0"/>
        </w:rPr>
      </w:r>
    </w:p>
    <w:p w:rsidR="00000000" w:rsidDel="00000000" w:rsidP="00000000" w:rsidRDefault="00000000" w:rsidRPr="00000000" w14:paraId="000001F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20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0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&lt;task&gt;Identify the risks and anxieties that the evidence suggests this buyer holds but has not stated in the document: implementation failure, internal resistance, being locked in, career exposure for the sponsor, a previous project that went badly.&lt;/task&gt;</w:t>
      </w:r>
      <w:r w:rsidDel="00000000" w:rsidR="00000000" w:rsidRPr="00000000">
        <w:rPr>
          <w:rtl w:val="0"/>
        </w:rPr>
      </w:r>
    </w:p>
    <w:p w:rsidR="00000000" w:rsidDel="00000000" w:rsidP="00000000" w:rsidRDefault="00000000" w:rsidRPr="00000000" w14:paraId="0000020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0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&lt;constraints&gt;Ground each one in something specific, a clause written unusually tightly, a repeated requirement, a past event in the research. Mark your confidence. Do not list generic buyer anxieties that would apply to any tender.&lt;/constraints&gt;</w:t>
      </w:r>
      <w:r w:rsidDel="00000000" w:rsidR="00000000" w:rsidRPr="00000000">
        <w:rPr>
          <w:rtl w:val="0"/>
        </w:rPr>
      </w:r>
    </w:p>
    <w:p w:rsidR="00000000" w:rsidDel="00000000" w:rsidP="00000000" w:rsidRDefault="00000000" w:rsidRPr="00000000" w14:paraId="0000020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0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Likely concern, The signal, Confidence, How the response should address it, Which section.&lt;/output_format&gt;</w:t>
      </w:r>
      <w:r w:rsidDel="00000000" w:rsidR="00000000" w:rsidRPr="00000000">
        <w:rPr>
          <w:rtl w:val="0"/>
        </w:rPr>
      </w:r>
    </w:p>
    <w:p w:rsidR="00000000" w:rsidDel="00000000" w:rsidP="00000000" w:rsidRDefault="00000000" w:rsidRPr="00000000" w14:paraId="00000206">
      <w:pPr>
        <w:spacing w:after="0" w:before="0" w:lineRule="auto"/>
        <w:rPr/>
      </w:pPr>
      <w:r w:rsidDel="00000000" w:rsidR="00000000" w:rsidRPr="00000000">
        <w:rPr>
          <w:rtl w:val="0"/>
        </w:rPr>
      </w:r>
    </w:p>
    <w:p w:rsidR="00000000" w:rsidDel="00000000" w:rsidP="00000000" w:rsidRDefault="00000000" w:rsidRPr="00000000" w14:paraId="00000207">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Finds the worries behind the wording. Addressing an unstated anxiety directly is one of the few things that visibly separates bidders.</w:t>
      </w:r>
      <w:r w:rsidDel="00000000" w:rsidR="00000000" w:rsidRPr="00000000">
        <w:rPr>
          <w:rtl w:val="0"/>
        </w:rPr>
      </w:r>
    </w:p>
    <w:p w:rsidR="00000000" w:rsidDel="00000000" w:rsidP="00000000" w:rsidRDefault="00000000" w:rsidRPr="00000000" w14:paraId="00000208">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research, alongside win themes.</w:t>
      </w:r>
      <w:r w:rsidDel="00000000" w:rsidR="00000000" w:rsidRPr="00000000">
        <w:rPr>
          <w:rtl w:val="0"/>
        </w:rPr>
      </w:r>
    </w:p>
    <w:p w:rsidR="00000000" w:rsidDel="00000000" w:rsidP="00000000" w:rsidRDefault="00000000" w:rsidRPr="00000000" w14:paraId="00000209">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20A">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any tender the buyer ran previously for the same service. Clauses that got tighter between versions usually mark where something went wrong.</w:t>
      </w:r>
      <w:r w:rsidDel="00000000" w:rsidR="00000000" w:rsidRPr="00000000">
        <w:rPr>
          <w:rtl w:val="0"/>
        </w:rPr>
      </w:r>
    </w:p>
    <w:p w:rsidR="00000000" w:rsidDel="00000000" w:rsidP="00000000" w:rsidRDefault="00000000" w:rsidRPr="00000000" w14:paraId="0000020B">
      <w:pPr>
        <w:pStyle w:val="Heading3"/>
        <w:keepNext w:val="1"/>
        <w:spacing w:after="80" w:before="280" w:lineRule="auto"/>
        <w:rPr/>
      </w:pPr>
      <w:r w:rsidDel="00000000" w:rsidR="00000000" w:rsidRPr="00000000">
        <w:rPr>
          <w:b w:val="0"/>
          <w:bCs w:val="0"/>
          <w:i w:val="0"/>
          <w:iCs w:val="0"/>
          <w:rtl w:val="0"/>
        </w:rPr>
        <w:t xml:space="preserve">29. Build the why change argument</w:t>
      </w:r>
      <w:r w:rsidDel="00000000" w:rsidR="00000000" w:rsidRPr="00000000">
        <w:rPr>
          <w:rtl w:val="0"/>
        </w:rPr>
      </w:r>
    </w:p>
    <w:p w:rsidR="00000000" w:rsidDel="00000000" w:rsidP="00000000" w:rsidRDefault="00000000" w:rsidRPr="00000000" w14:paraId="0000020C">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20D">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arguing against the strongest competitor in any bid, which is the buyer doing nothing differently.&lt;/role&gt;</w:t>
      </w:r>
      <w:r w:rsidDel="00000000" w:rsidR="00000000" w:rsidRPr="00000000">
        <w:rPr>
          <w:rtl w:val="0"/>
        </w:rPr>
      </w:r>
    </w:p>
    <w:p w:rsidR="00000000" w:rsidDel="00000000" w:rsidP="00000000" w:rsidRDefault="00000000" w:rsidRPr="00000000" w14:paraId="0000020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0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21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&lt;current_state&gt;[what the buyer does today, from the research]&lt;/current_state&gt;</w:t>
      </w:r>
      <w:r w:rsidDel="00000000" w:rsidR="00000000" w:rsidRPr="00000000">
        <w:rPr>
          <w:rtl w:val="0"/>
        </w:rPr>
      </w:r>
    </w:p>
    <w:p w:rsidR="00000000" w:rsidDel="00000000" w:rsidP="00000000" w:rsidRDefault="00000000" w:rsidRPr="00000000" w14:paraId="0000021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&lt;proposal&gt;[what we are proposing]&lt;/proposal&gt;</w:t>
      </w:r>
      <w:r w:rsidDel="00000000" w:rsidR="00000000" w:rsidRPr="00000000">
        <w:rPr>
          <w:rtl w:val="0"/>
        </w:rPr>
      </w:r>
    </w:p>
    <w:p w:rsidR="00000000" w:rsidDel="00000000" w:rsidP="00000000" w:rsidRDefault="00000000" w:rsidRPr="00000000" w14:paraId="0000021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21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1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&lt;task&gt;Make the case for change: what the current approach costs them, what it prevents, and what becomes possible. Quantify only where the research supports a number.&lt;/task&gt;</w:t>
      </w:r>
      <w:r w:rsidDel="00000000" w:rsidR="00000000" w:rsidRPr="00000000">
        <w:rPr>
          <w:rtl w:val="0"/>
        </w:rPr>
      </w:r>
    </w:p>
    <w:p w:rsidR="00000000" w:rsidDel="00000000" w:rsidP="00000000" w:rsidRDefault="00000000" w:rsidRPr="00000000" w14:paraId="0000021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1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&lt;constraints&gt;Contrast against their current situation, not against other suppliers. Use their own described experience where the research captured it. Where you would need a number we do not hold, describe the consequence qualitatively rather than inventing a figure.&lt;/constraints&gt;</w:t>
      </w:r>
      <w:r w:rsidDel="00000000" w:rsidR="00000000" w:rsidRPr="00000000">
        <w:rPr>
          <w:rtl w:val="0"/>
        </w:rPr>
      </w:r>
    </w:p>
    <w:p w:rsidR="00000000" w:rsidDel="00000000" w:rsidP="00000000" w:rsidRDefault="00000000" w:rsidRPr="00000000" w14:paraId="0000021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1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&lt;output_format&gt;Three paragraphs: what today costs, what changes, what that enables. Then the numbers used and where each came from.&lt;/output_format&gt;</w:t>
      </w:r>
      <w:r w:rsidDel="00000000" w:rsidR="00000000" w:rsidRPr="00000000">
        <w:rPr>
          <w:rtl w:val="0"/>
        </w:rPr>
      </w:r>
    </w:p>
    <w:p w:rsidR="00000000" w:rsidDel="00000000" w:rsidP="00000000" w:rsidRDefault="00000000" w:rsidRPr="00000000" w14:paraId="00000219">
      <w:pPr>
        <w:spacing w:after="0" w:before="0" w:lineRule="auto"/>
        <w:rPr/>
      </w:pPr>
      <w:r w:rsidDel="00000000" w:rsidR="00000000" w:rsidRPr="00000000">
        <w:rPr>
          <w:rtl w:val="0"/>
        </w:rPr>
      </w:r>
    </w:p>
    <w:p w:rsidR="00000000" w:rsidDel="00000000" w:rsidP="00000000" w:rsidRDefault="00000000" w:rsidRPr="00000000" w14:paraId="0000021A">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Most responses explain what they do. This explains why the buyer should bother, which is the question the executive on the panel is actually asking.</w:t>
      </w:r>
      <w:r w:rsidDel="00000000" w:rsidR="00000000" w:rsidRPr="00000000">
        <w:rPr>
          <w:rtl w:val="0"/>
        </w:rPr>
      </w:r>
    </w:p>
    <w:p w:rsidR="00000000" w:rsidDel="00000000" w:rsidP="00000000" w:rsidRDefault="00000000" w:rsidRPr="00000000" w14:paraId="0000021B">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Before the executive summary and the solution overview.</w:t>
      </w:r>
      <w:r w:rsidDel="00000000" w:rsidR="00000000" w:rsidRPr="00000000">
        <w:rPr>
          <w:rtl w:val="0"/>
        </w:rPr>
      </w:r>
    </w:p>
    <w:p w:rsidR="00000000" w:rsidDel="00000000" w:rsidP="00000000" w:rsidRDefault="00000000" w:rsidRPr="00000000" w14:paraId="0000021C">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21D">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discovery call quotes where the buyer described the cost of their current process in their own words.</w:t>
      </w:r>
      <w:r w:rsidDel="00000000" w:rsidR="00000000" w:rsidRPr="00000000">
        <w:rPr>
          <w:rtl w:val="0"/>
        </w:rPr>
      </w:r>
    </w:p>
    <w:p w:rsidR="00000000" w:rsidDel="00000000" w:rsidP="00000000" w:rsidRDefault="00000000" w:rsidRPr="00000000" w14:paraId="0000021E">
      <w:pPr>
        <w:pStyle w:val="Heading3"/>
        <w:keepNext w:val="1"/>
        <w:spacing w:after="80" w:before="280" w:lineRule="auto"/>
        <w:rPr/>
      </w:pPr>
      <w:r w:rsidDel="00000000" w:rsidR="00000000" w:rsidRPr="00000000">
        <w:rPr>
          <w:b w:val="0"/>
          <w:bCs w:val="0"/>
          <w:i w:val="0"/>
          <w:iCs w:val="0"/>
          <w:rtl w:val="0"/>
        </w:rPr>
        <w:t xml:space="preserve">30. Decide what to deliberately not bid</w:t>
      </w:r>
      <w:r w:rsidDel="00000000" w:rsidR="00000000" w:rsidRPr="00000000">
        <w:rPr>
          <w:rtl w:val="0"/>
        </w:rPr>
      </w:r>
    </w:p>
    <w:p w:rsidR="00000000" w:rsidDel="00000000" w:rsidP="00000000" w:rsidRDefault="00000000" w:rsidRPr="00000000" w14:paraId="0000021F">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220">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deciding where to take a mark rather than make a commitment you should not make.&lt;/role&gt;</w:t>
      </w:r>
      <w:r w:rsidDel="00000000" w:rsidR="00000000" w:rsidRPr="00000000">
        <w:rPr>
          <w:rtl w:val="0"/>
        </w:rPr>
      </w:r>
    </w:p>
    <w:p w:rsidR="00000000" w:rsidDel="00000000" w:rsidP="00000000" w:rsidRDefault="00000000" w:rsidRPr="00000000" w14:paraId="0000022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2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&lt;requirements&gt;[paste the requirements, with our honest position on each]&lt;/requirements&gt;</w:t>
      </w:r>
      <w:r w:rsidDel="00000000" w:rsidR="00000000" w:rsidRPr="00000000">
        <w:rPr>
          <w:rtl w:val="0"/>
        </w:rPr>
      </w:r>
    </w:p>
    <w:p w:rsidR="00000000" w:rsidDel="00000000" w:rsidP="00000000" w:rsidRDefault="00000000" w:rsidRPr="00000000" w14:paraId="0000022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&lt;criteria&gt;[paste the scoring model]&lt;/criteria&gt;</w:t>
      </w:r>
      <w:r w:rsidDel="00000000" w:rsidR="00000000" w:rsidRPr="00000000">
        <w:rPr>
          <w:rtl w:val="0"/>
        </w:rPr>
      </w:r>
    </w:p>
    <w:p w:rsidR="00000000" w:rsidDel="00000000" w:rsidP="00000000" w:rsidRDefault="00000000" w:rsidRPr="00000000" w14:paraId="0000022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2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&lt;task&gt;Identify requirements where a full compliance answer would commit us to something we cannot comfortably deliver. For each, weigh the marks at risk against the delivery risk, and recommend full compliance, partial with a qualification, or a stated exception.&lt;/task&gt;</w:t>
      </w:r>
      <w:r w:rsidDel="00000000" w:rsidR="00000000" w:rsidRPr="00000000">
        <w:rPr>
          <w:rtl w:val="0"/>
        </w:rPr>
      </w:r>
    </w:p>
    <w:p w:rsidR="00000000" w:rsidDel="00000000" w:rsidP="00000000" w:rsidRDefault="00000000" w:rsidRPr="00000000" w14:paraId="0000022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2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&lt;constraints&gt;Be explicit about the marks lost by each recommendation. Do not recommend a qualified answer where the requirement is a pass/fail gate, since a qualification there is a no-bid in disguise. Say so if that is the case.&lt;/constraints&gt;</w:t>
      </w:r>
      <w:r w:rsidDel="00000000" w:rsidR="00000000" w:rsidRPr="00000000">
        <w:rPr>
          <w:rtl w:val="0"/>
        </w:rPr>
      </w:r>
    </w:p>
    <w:p w:rsidR="00000000" w:rsidDel="00000000" w:rsidP="00000000" w:rsidRDefault="00000000" w:rsidRPr="00000000" w14:paraId="0000022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2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Requirement, Our honest position, Marks at risk, Delivery risk, Recommendation, Wording approach.&lt;/output_format&gt;</w:t>
      </w:r>
      <w:r w:rsidDel="00000000" w:rsidR="00000000" w:rsidRPr="00000000">
        <w:rPr>
          <w:rtl w:val="0"/>
        </w:rPr>
      </w:r>
    </w:p>
    <w:p w:rsidR="00000000" w:rsidDel="00000000" w:rsidP="00000000" w:rsidRDefault="00000000" w:rsidRPr="00000000" w14:paraId="0000022A">
      <w:pPr>
        <w:spacing w:after="0" w:before="0" w:lineRule="auto"/>
        <w:rPr/>
      </w:pPr>
      <w:r w:rsidDel="00000000" w:rsidR="00000000" w:rsidRPr="00000000">
        <w:rPr>
          <w:rtl w:val="0"/>
        </w:rPr>
      </w:r>
    </w:p>
    <w:p w:rsidR="00000000" w:rsidDel="00000000" w:rsidP="00000000" w:rsidRDefault="00000000" w:rsidRPr="00000000" w14:paraId="0000022B">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Deciding in advance where you will take a hit is how you avoid promising something in week three that delivery discovers in month six.</w:t>
      </w:r>
      <w:r w:rsidDel="00000000" w:rsidR="00000000" w:rsidRPr="00000000">
        <w:rPr>
          <w:rtl w:val="0"/>
        </w:rPr>
      </w:r>
    </w:p>
    <w:p w:rsidR="00000000" w:rsidDel="00000000" w:rsidP="00000000" w:rsidRDefault="00000000" w:rsidRPr="00000000" w14:paraId="0000022C">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the compliance matrix, before drafting.</w:t>
      </w:r>
      <w:r w:rsidDel="00000000" w:rsidR="00000000" w:rsidRPr="00000000">
        <w:rPr>
          <w:rtl w:val="0"/>
        </w:rPr>
      </w:r>
    </w:p>
    <w:p w:rsidR="00000000" w:rsidDel="00000000" w:rsidP="00000000" w:rsidRDefault="00000000" w:rsidRPr="00000000" w14:paraId="0000022D">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DDQ</w:t>
      </w:r>
      <w:r w:rsidDel="00000000" w:rsidR="00000000" w:rsidRPr="00000000">
        <w:rPr>
          <w:rtl w:val="0"/>
        </w:rPr>
      </w:r>
    </w:p>
    <w:p w:rsidR="00000000" w:rsidDel="00000000" w:rsidP="00000000" w:rsidRDefault="00000000" w:rsidRPr="00000000" w14:paraId="0000022E">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delivery or operations to the conversation before running this. Their honest position is usually different from the sales one.</w:t>
      </w:r>
      <w:r w:rsidDel="00000000" w:rsidR="00000000" w:rsidRPr="00000000">
        <w:rPr>
          <w:rtl w:val="0"/>
        </w:rPr>
      </w:r>
    </w:p>
    <w:p w:rsidR="00000000" w:rsidDel="00000000" w:rsidP="00000000" w:rsidRDefault="00000000" w:rsidRPr="00000000" w14:paraId="0000022F">
      <w:pPr>
        <w:rPr/>
      </w:pPr>
      <w:r w:rsidDel="00000000" w:rsidR="00000000" w:rsidRPr="00000000">
        <w:br w:type="page"/>
      </w:r>
      <w:r w:rsidDel="00000000" w:rsidR="00000000" w:rsidRPr="00000000">
        <w:rPr>
          <w:rtl w:val="0"/>
        </w:rPr>
      </w:r>
    </w:p>
    <w:p w:rsidR="00000000" w:rsidDel="00000000" w:rsidP="00000000" w:rsidRDefault="00000000" w:rsidRPr="00000000" w14:paraId="00000230">
      <w:pPr>
        <w:pStyle w:val="Heading2"/>
        <w:keepNext w:val="1"/>
        <w:spacing w:before="360" w:lineRule="auto"/>
        <w:rPr/>
      </w:pPr>
      <w:r w:rsidDel="00000000" w:rsidR="00000000" w:rsidRPr="00000000">
        <w:rPr>
          <w:b w:val="0"/>
          <w:bCs w:val="0"/>
          <w:i w:val="0"/>
          <w:iCs w:val="0"/>
          <w:rtl w:val="0"/>
        </w:rPr>
        <w:t xml:space="preserve">Stage 4. Draft the response</w:t>
      </w:r>
      <w:r w:rsidDel="00000000" w:rsidR="00000000" w:rsidRPr="00000000">
        <w:rPr>
          <w:rtl w:val="0"/>
        </w:rPr>
      </w:r>
    </w:p>
    <w:p w:rsidR="00000000" w:rsidDel="00000000" w:rsidP="00000000" w:rsidRDefault="00000000" w:rsidRPr="00000000" w14:paraId="00000231">
      <w:pPr>
        <w:keepNext w:val="1"/>
        <w:spacing w:after="240" w:lineRule="auto"/>
        <w:rPr/>
      </w:pPr>
      <w:r w:rsidDel="00000000" w:rsidR="00000000" w:rsidRPr="00000000">
        <w:rPr>
          <w:b w:val="0"/>
          <w:bCs w:val="0"/>
          <w:i w:val="1"/>
          <w:iCs w:val="1"/>
          <w:color w:val="5a5a5a"/>
          <w:sz w:val="21"/>
          <w:szCs w:val="21"/>
          <w:rtl w:val="0"/>
        </w:rPr>
        <w:t xml:space="preserve">This is where most AI use starts and where most of it goes wrong. The difference between a draft you can edit and a draft you have to rewrite is almost entirely about what you grounded it in. Every prompt in this stage assumes Claude is reading your sources, not its own training data.</w:t>
      </w:r>
      <w:r w:rsidDel="00000000" w:rsidR="00000000" w:rsidRPr="00000000">
        <w:rPr>
          <w:rtl w:val="0"/>
        </w:rPr>
      </w:r>
    </w:p>
    <w:p w:rsidR="00000000" w:rsidDel="00000000" w:rsidP="00000000" w:rsidRDefault="00000000" w:rsidRPr="00000000" w14:paraId="00000232">
      <w:pPr>
        <w:pStyle w:val="Heading3"/>
        <w:keepNext w:val="1"/>
        <w:spacing w:after="80" w:before="280" w:lineRule="auto"/>
        <w:rPr/>
      </w:pPr>
      <w:r w:rsidDel="00000000" w:rsidR="00000000" w:rsidRPr="00000000">
        <w:rPr>
          <w:b w:val="0"/>
          <w:bCs w:val="0"/>
          <w:i w:val="0"/>
          <w:iCs w:val="0"/>
          <w:rtl w:val="0"/>
        </w:rPr>
        <w:t xml:space="preserve">31. Shred the RFP into a requirements register</w:t>
      </w:r>
      <w:r w:rsidDel="00000000" w:rsidR="00000000" w:rsidRPr="00000000">
        <w:rPr>
          <w:rtl w:val="0"/>
        </w:rPr>
      </w:r>
    </w:p>
    <w:p w:rsidR="00000000" w:rsidDel="00000000" w:rsidP="00000000" w:rsidRDefault="00000000" w:rsidRPr="00000000" w14:paraId="00000233">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234">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extracting every answerable item from a tender pack without losing one.&lt;/role&gt;</w:t>
      </w:r>
      <w:r w:rsidDel="00000000" w:rsidR="00000000" w:rsidRPr="00000000">
        <w:rPr>
          <w:rtl w:val="0"/>
        </w:rPr>
      </w:r>
    </w:p>
    <w:p w:rsidR="00000000" w:rsidDel="00000000" w:rsidP="00000000" w:rsidRDefault="00000000" w:rsidRPr="00000000" w14:paraId="0000023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3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&lt;document&gt;[paste or attach the full RFP, ITT or questionnaire]&lt;/document&gt;</w:t>
      </w:r>
      <w:r w:rsidDel="00000000" w:rsidR="00000000" w:rsidRPr="00000000">
        <w:rPr>
          <w:rtl w:val="0"/>
        </w:rPr>
      </w:r>
    </w:p>
    <w:p w:rsidR="00000000" w:rsidDel="00000000" w:rsidP="00000000" w:rsidRDefault="00000000" w:rsidRPr="00000000" w14:paraId="0000023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3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&lt;task&gt;Extract every requirement, question, instruction and scored item. Preserve the original numbering, section headings and order exactly as published.&lt;/task&gt;</w:t>
      </w:r>
      <w:r w:rsidDel="00000000" w:rsidR="00000000" w:rsidRPr="00000000">
        <w:rPr>
          <w:rtl w:val="0"/>
        </w:rPr>
      </w:r>
    </w:p>
    <w:p w:rsidR="00000000" w:rsidDel="00000000" w:rsidP="00000000" w:rsidRDefault="00000000" w:rsidRPr="00000000" w14:paraId="0000023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3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&lt;constraints&gt;Reproduce question text verbatim rather than summarising it, because a summarised question gets answered slightly wrong. Work through the whole pack including annexes, schedules, forms and terms, not only the main requirements section. Where an item is compound, split it and note that it came from one numbered question.&lt;/constraints&gt;</w:t>
      </w:r>
      <w:r w:rsidDel="00000000" w:rsidR="00000000" w:rsidRPr="00000000">
        <w:rPr>
          <w:rtl w:val="0"/>
        </w:rPr>
      </w:r>
    </w:p>
    <w:p w:rsidR="00000000" w:rsidDel="00000000" w:rsidP="00000000" w:rsidRDefault="00000000" w:rsidRPr="00000000" w14:paraId="0000023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3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ID, Section, Question (verbatim), Type (mandatory, scored, informational, commercial), Answer format expected, Word limit, Owner. Then a note listing anything unusual: contradictions, undefined terms, disqualifiers, dates.&lt;/output_format&gt;</w:t>
      </w:r>
      <w:r w:rsidDel="00000000" w:rsidR="00000000" w:rsidRPr="00000000">
        <w:rPr>
          <w:rtl w:val="0"/>
        </w:rPr>
      </w:r>
    </w:p>
    <w:p w:rsidR="00000000" w:rsidDel="00000000" w:rsidP="00000000" w:rsidRDefault="00000000" w:rsidRPr="00000000" w14:paraId="0000023D">
      <w:pPr>
        <w:spacing w:after="0" w:before="0" w:lineRule="auto"/>
        <w:rPr/>
      </w:pPr>
      <w:r w:rsidDel="00000000" w:rsidR="00000000" w:rsidRPr="00000000">
        <w:rPr>
          <w:rtl w:val="0"/>
        </w:rPr>
      </w:r>
    </w:p>
    <w:p w:rsidR="00000000" w:rsidDel="00000000" w:rsidP="00000000" w:rsidRDefault="00000000" w:rsidRPr="00000000" w14:paraId="0000023E">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The extraction step everything else depends on. Verbatim rather than summarised, with the original numbering preserved so your response maps to theirs.</w:t>
      </w:r>
      <w:r w:rsidDel="00000000" w:rsidR="00000000" w:rsidRPr="00000000">
        <w:rPr>
          <w:rtl w:val="0"/>
        </w:rPr>
      </w:r>
    </w:p>
    <w:p w:rsidR="00000000" w:rsidDel="00000000" w:rsidP="00000000" w:rsidRDefault="00000000" w:rsidRPr="00000000" w14:paraId="0000023F">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First thing after the Go decision.</w:t>
      </w:r>
      <w:r w:rsidDel="00000000" w:rsidR="00000000" w:rsidRPr="00000000">
        <w:rPr>
          <w:rtl w:val="0"/>
        </w:rPr>
      </w:r>
    </w:p>
    <w:p w:rsidR="00000000" w:rsidDel="00000000" w:rsidP="00000000" w:rsidRDefault="00000000" w:rsidRPr="00000000" w14:paraId="00000240">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DDQ / Security questionnaire</w:t>
      </w:r>
      <w:r w:rsidDel="00000000" w:rsidR="00000000" w:rsidRPr="00000000">
        <w:rPr>
          <w:rtl w:val="0"/>
        </w:rPr>
      </w:r>
    </w:p>
    <w:p w:rsidR="00000000" w:rsidDel="00000000" w:rsidP="00000000" w:rsidRDefault="00000000" w:rsidRPr="00000000" w14:paraId="00000241">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Ask for the output in the same format you received, so an Excel questionnaire comes back as Excel with the original columns untouched.</w:t>
      </w:r>
      <w:r w:rsidDel="00000000" w:rsidR="00000000" w:rsidRPr="00000000">
        <w:rPr>
          <w:rtl w:val="0"/>
        </w:rPr>
      </w:r>
    </w:p>
    <w:p w:rsidR="00000000" w:rsidDel="00000000" w:rsidP="00000000" w:rsidRDefault="00000000" w:rsidRPr="00000000" w14:paraId="00000242">
      <w:pPr>
        <w:pStyle w:val="Heading3"/>
        <w:keepNext w:val="1"/>
        <w:spacing w:after="80" w:before="280" w:lineRule="auto"/>
        <w:rPr/>
      </w:pPr>
      <w:r w:rsidDel="00000000" w:rsidR="00000000" w:rsidRPr="00000000">
        <w:rPr>
          <w:b w:val="0"/>
          <w:bCs w:val="0"/>
          <w:i w:val="0"/>
          <w:iCs w:val="0"/>
          <w:rtl w:val="0"/>
        </w:rPr>
        <w:t xml:space="preserve">32. Build the compliance matrix with weightings</w:t>
      </w:r>
      <w:r w:rsidDel="00000000" w:rsidR="00000000" w:rsidRPr="00000000">
        <w:rPr>
          <w:rtl w:val="0"/>
        </w:rPr>
      </w:r>
    </w:p>
    <w:p w:rsidR="00000000" w:rsidDel="00000000" w:rsidP="00000000" w:rsidRDefault="00000000" w:rsidRPr="00000000" w14:paraId="00000243">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244">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building the document that tracks compliance and effort for the whole bid.&lt;/role&gt;</w:t>
      </w:r>
      <w:r w:rsidDel="00000000" w:rsidR="00000000" w:rsidRPr="00000000">
        <w:rPr>
          <w:rtl w:val="0"/>
        </w:rPr>
      </w:r>
    </w:p>
    <w:p w:rsidR="00000000" w:rsidDel="00000000" w:rsidP="00000000" w:rsidRDefault="00000000" w:rsidRPr="00000000" w14:paraId="0000024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4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&lt;register&gt;[paste the requirements register]&lt;/register&gt;</w:t>
      </w:r>
      <w:r w:rsidDel="00000000" w:rsidR="00000000" w:rsidRPr="00000000">
        <w:rPr>
          <w:rtl w:val="0"/>
        </w:rPr>
      </w:r>
    </w:p>
    <w:p w:rsidR="00000000" w:rsidDel="00000000" w:rsidP="00000000" w:rsidRDefault="00000000" w:rsidRPr="00000000" w14:paraId="0000024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&lt;criteria&gt;[paste the evaluation criteria and weightings]&lt;/criteria&gt;</w:t>
      </w:r>
      <w:r w:rsidDel="00000000" w:rsidR="00000000" w:rsidRPr="00000000">
        <w:rPr>
          <w:rtl w:val="0"/>
        </w:rPr>
      </w:r>
    </w:p>
    <w:p w:rsidR="00000000" w:rsidDel="00000000" w:rsidP="00000000" w:rsidRDefault="00000000" w:rsidRPr="00000000" w14:paraId="0000024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4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&lt;task&gt;Produce a compliance matrix linking each requirement to its evaluation criterion, the marks available, our compliance position, the evidence source and the owner.&lt;/task&gt;</w:t>
      </w:r>
      <w:r w:rsidDel="00000000" w:rsidR="00000000" w:rsidRPr="00000000">
        <w:rPr>
          <w:rtl w:val="0"/>
        </w:rPr>
      </w:r>
    </w:p>
    <w:p w:rsidR="00000000" w:rsidDel="00000000" w:rsidP="00000000" w:rsidRDefault="00000000" w:rsidRPr="00000000" w14:paraId="0000024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4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&lt;constraints&gt;Where the tender does not state which criterion a requirement scores against, mark it Unmapped rather than assigning one, and list the unmapped items separately so a human can decide. Cover every requirement in the register.&lt;/constraints&gt;</w:t>
      </w:r>
      <w:r w:rsidDel="00000000" w:rsidR="00000000" w:rsidRPr="00000000">
        <w:rPr>
          <w:rtl w:val="0"/>
        </w:rPr>
      </w:r>
    </w:p>
    <w:p w:rsidR="00000000" w:rsidDel="00000000" w:rsidP="00000000" w:rsidRDefault="00000000" w:rsidRPr="00000000" w14:paraId="0000024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4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matrix. Then a summary: total requirements, count by compliance position, marks covered, marks unmapped, and the five highest-mark requirements with no evidence source.&lt;/output_format&gt;</w:t>
      </w:r>
      <w:r w:rsidDel="00000000" w:rsidR="00000000" w:rsidRPr="00000000">
        <w:rPr>
          <w:rtl w:val="0"/>
        </w:rPr>
      </w:r>
    </w:p>
    <w:p w:rsidR="00000000" w:rsidDel="00000000" w:rsidP="00000000" w:rsidRDefault="00000000" w:rsidRPr="00000000" w14:paraId="0000024E">
      <w:pPr>
        <w:spacing w:after="0" w:before="0" w:lineRule="auto"/>
        <w:rPr/>
      </w:pPr>
      <w:r w:rsidDel="00000000" w:rsidR="00000000" w:rsidRPr="00000000">
        <w:rPr>
          <w:rtl w:val="0"/>
        </w:rPr>
      </w:r>
    </w:p>
    <w:p w:rsidR="00000000" w:rsidDel="00000000" w:rsidP="00000000" w:rsidRDefault="00000000" w:rsidRPr="00000000" w14:paraId="0000024F">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Ties requirements to marks and owners in one place, and is honest about the requirements it cannot map rather than guessing.</w:t>
      </w:r>
      <w:r w:rsidDel="00000000" w:rsidR="00000000" w:rsidRPr="00000000">
        <w:rPr>
          <w:rtl w:val="0"/>
        </w:rPr>
      </w:r>
    </w:p>
    <w:p w:rsidR="00000000" w:rsidDel="00000000" w:rsidP="00000000" w:rsidRDefault="00000000" w:rsidRPr="00000000" w14:paraId="00000250">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Immediately after extraction.</w:t>
      </w:r>
      <w:r w:rsidDel="00000000" w:rsidR="00000000" w:rsidRPr="00000000">
        <w:rPr>
          <w:rtl w:val="0"/>
        </w:rPr>
      </w:r>
    </w:p>
    <w:p w:rsidR="00000000" w:rsidDel="00000000" w:rsidP="00000000" w:rsidRDefault="00000000" w:rsidRPr="00000000" w14:paraId="00000251">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252">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Connect your content library so the evidence source column fills itself from real approved answers.</w:t>
      </w:r>
      <w:r w:rsidDel="00000000" w:rsidR="00000000" w:rsidRPr="00000000">
        <w:rPr>
          <w:rtl w:val="0"/>
        </w:rPr>
      </w:r>
    </w:p>
    <w:p w:rsidR="00000000" w:rsidDel="00000000" w:rsidP="00000000" w:rsidRDefault="00000000" w:rsidRPr="00000000" w14:paraId="00000253">
      <w:pPr>
        <w:pStyle w:val="Heading3"/>
        <w:keepNext w:val="1"/>
        <w:spacing w:after="80" w:before="280" w:lineRule="auto"/>
        <w:rPr/>
      </w:pPr>
      <w:r w:rsidDel="00000000" w:rsidR="00000000" w:rsidRPr="00000000">
        <w:rPr>
          <w:b w:val="0"/>
          <w:bCs w:val="0"/>
          <w:i w:val="0"/>
          <w:iCs w:val="0"/>
          <w:rtl w:val="0"/>
        </w:rPr>
        <w:t xml:space="preserve">33. Draft an answer grounded only in your own sources</w:t>
      </w:r>
      <w:r w:rsidDel="00000000" w:rsidR="00000000" w:rsidRPr="00000000">
        <w:rPr>
          <w:rtl w:val="0"/>
        </w:rPr>
      </w:r>
    </w:p>
    <w:p w:rsidR="00000000" w:rsidDel="00000000" w:rsidP="00000000" w:rsidRDefault="00000000" w:rsidRPr="00000000" w14:paraId="00000254">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255">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answering a tender question using only the documents provided in this project.&lt;/role&gt;</w:t>
      </w:r>
      <w:r w:rsidDel="00000000" w:rsidR="00000000" w:rsidRPr="00000000">
        <w:rPr>
          <w:rtl w:val="0"/>
        </w:rPr>
      </w:r>
    </w:p>
    <w:p w:rsidR="00000000" w:rsidDel="00000000" w:rsidP="00000000" w:rsidRDefault="00000000" w:rsidRPr="00000000" w14:paraId="0000025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5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&lt;question&gt;[paste the verbatim question, with its word limit]&lt;/question&gt;</w:t>
      </w:r>
      <w:r w:rsidDel="00000000" w:rsidR="00000000" w:rsidRPr="00000000">
        <w:rPr>
          <w:rtl w:val="0"/>
        </w:rPr>
      </w:r>
    </w:p>
    <w:p w:rsidR="00000000" w:rsidDel="00000000" w:rsidP="00000000" w:rsidRDefault="00000000" w:rsidRPr="00000000" w14:paraId="0000025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&lt;sources&gt;[attach or reference the approved source documents]&lt;/sources&gt;</w:t>
      </w:r>
      <w:r w:rsidDel="00000000" w:rsidR="00000000" w:rsidRPr="00000000">
        <w:rPr>
          <w:rtl w:val="0"/>
        </w:rPr>
      </w:r>
    </w:p>
    <w:p w:rsidR="00000000" w:rsidDel="00000000" w:rsidP="00000000" w:rsidRDefault="00000000" w:rsidRPr="00000000" w14:paraId="0000025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5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&lt;task&gt;Draft the answer. Before writing, quote the passages from the sources that support it, so the grounding is visible.&lt;/task&gt;</w:t>
      </w:r>
      <w:r w:rsidDel="00000000" w:rsidR="00000000" w:rsidRPr="00000000">
        <w:rPr>
          <w:rtl w:val="0"/>
        </w:rPr>
      </w:r>
    </w:p>
    <w:p w:rsidR="00000000" w:rsidDel="00000000" w:rsidP="00000000" w:rsidRDefault="00000000" w:rsidRPr="00000000" w14:paraId="0000025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5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&lt;constraints&gt;Use only the attached sources. Where a source states a technical specific, quote it exactly rather than generalising, because "industry standard encryption" is not an answer to a question about encryption. Where the sources do not cover part of the question, write GAP and name what is missing and who would hold it. Do not fill a gap with what a company like ours usually does.&lt;/constraints&gt;</w:t>
      </w:r>
      <w:r w:rsidDel="00000000" w:rsidR="00000000" w:rsidRPr="00000000">
        <w:rPr>
          <w:rtl w:val="0"/>
        </w:rPr>
      </w:r>
    </w:p>
    <w:p w:rsidR="00000000" w:rsidDel="00000000" w:rsidP="00000000" w:rsidRDefault="00000000" w:rsidRPr="00000000" w14:paraId="0000025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5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&lt;output_format&gt;Supporting quotes with their source and section. Then the answer, within the word limit. Then a confidence label of HIGH, MEDIUM, LOW or GAP with its source citation.&lt;/output_format&gt;</w:t>
      </w:r>
      <w:r w:rsidDel="00000000" w:rsidR="00000000" w:rsidRPr="00000000">
        <w:rPr>
          <w:rtl w:val="0"/>
        </w:rPr>
      </w:r>
    </w:p>
    <w:p w:rsidR="00000000" w:rsidDel="00000000" w:rsidP="00000000" w:rsidRDefault="00000000" w:rsidRPr="00000000" w14:paraId="0000025F">
      <w:pPr>
        <w:spacing w:after="0" w:before="0" w:lineRule="auto"/>
        <w:rPr/>
      </w:pPr>
      <w:r w:rsidDel="00000000" w:rsidR="00000000" w:rsidRPr="00000000">
        <w:rPr>
          <w:rtl w:val="0"/>
        </w:rPr>
      </w:r>
    </w:p>
    <w:p w:rsidR="00000000" w:rsidDel="00000000" w:rsidP="00000000" w:rsidRDefault="00000000" w:rsidRPr="00000000" w14:paraId="00000260">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The core answering prompt. Quotes first, answer second, and an explicit GAP label rather than a plausible invention when your library does not cover it.</w:t>
      </w:r>
      <w:r w:rsidDel="00000000" w:rsidR="00000000" w:rsidRPr="00000000">
        <w:rPr>
          <w:rtl w:val="0"/>
        </w:rPr>
      </w:r>
    </w:p>
    <w:p w:rsidR="00000000" w:rsidDel="00000000" w:rsidP="00000000" w:rsidRDefault="00000000" w:rsidRPr="00000000" w14:paraId="00000261">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Every scored narrative answer.</w:t>
      </w:r>
      <w:r w:rsidDel="00000000" w:rsidR="00000000" w:rsidRPr="00000000">
        <w:rPr>
          <w:rtl w:val="0"/>
        </w:rPr>
      </w:r>
    </w:p>
    <w:p w:rsidR="00000000" w:rsidDel="00000000" w:rsidP="00000000" w:rsidRDefault="00000000" w:rsidRPr="00000000" w14:paraId="00000262">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DDQ / Security questionnaire</w:t>
      </w:r>
      <w:r w:rsidDel="00000000" w:rsidR="00000000" w:rsidRPr="00000000">
        <w:rPr>
          <w:rtl w:val="0"/>
        </w:rPr>
      </w:r>
    </w:p>
    <w:p w:rsidR="00000000" w:rsidDel="00000000" w:rsidP="00000000" w:rsidRDefault="00000000" w:rsidRPr="00000000" w14:paraId="00000263">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Set this as a standing rule in your project instructions rather than pasting it each time. Stage 4 of the bonus section shows how.</w:t>
      </w:r>
      <w:r w:rsidDel="00000000" w:rsidR="00000000" w:rsidRPr="00000000">
        <w:rPr>
          <w:rtl w:val="0"/>
        </w:rPr>
      </w:r>
    </w:p>
    <w:p w:rsidR="00000000" w:rsidDel="00000000" w:rsidP="00000000" w:rsidRDefault="00000000" w:rsidRPr="00000000" w14:paraId="00000264">
      <w:pPr>
        <w:pStyle w:val="Heading3"/>
        <w:keepNext w:val="1"/>
        <w:spacing w:after="80" w:before="280" w:lineRule="auto"/>
        <w:rPr/>
      </w:pPr>
      <w:r w:rsidDel="00000000" w:rsidR="00000000" w:rsidRPr="00000000">
        <w:rPr>
          <w:b w:val="0"/>
          <w:bCs w:val="0"/>
          <w:i w:val="0"/>
          <w:iCs w:val="0"/>
          <w:rtl w:val="0"/>
        </w:rPr>
        <w:t xml:space="preserve">34. Answer a yes/no compliance question honestly</w:t>
      </w:r>
      <w:r w:rsidDel="00000000" w:rsidR="00000000" w:rsidRPr="00000000">
        <w:rPr>
          <w:rtl w:val="0"/>
        </w:rPr>
      </w:r>
    </w:p>
    <w:p w:rsidR="00000000" w:rsidDel="00000000" w:rsidP="00000000" w:rsidRDefault="00000000" w:rsidRPr="00000000" w14:paraId="00000265">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266">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answering a binary compliance question where a wrong Yes is a contract risk and a wrong No is a lost mark.&lt;/role&gt;</w:t>
      </w:r>
      <w:r w:rsidDel="00000000" w:rsidR="00000000" w:rsidRPr="00000000">
        <w:rPr>
          <w:rtl w:val="0"/>
        </w:rPr>
      </w:r>
    </w:p>
    <w:p w:rsidR="00000000" w:rsidDel="00000000" w:rsidP="00000000" w:rsidRDefault="00000000" w:rsidRPr="00000000" w14:paraId="0000026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6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&lt;question&gt;[paste the verbatim question and the permitted response codes]&lt;/question&gt;</w:t>
      </w:r>
      <w:r w:rsidDel="00000000" w:rsidR="00000000" w:rsidRPr="00000000">
        <w:rPr>
          <w:rtl w:val="0"/>
        </w:rPr>
      </w:r>
    </w:p>
    <w:p w:rsidR="00000000" w:rsidDel="00000000" w:rsidP="00000000" w:rsidRDefault="00000000" w:rsidRPr="00000000" w14:paraId="0000026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&lt;sources&gt;[attach the supporting documentation]&lt;/sources&gt;</w:t>
      </w:r>
      <w:r w:rsidDel="00000000" w:rsidR="00000000" w:rsidRPr="00000000">
        <w:rPr>
          <w:rtl w:val="0"/>
        </w:rPr>
      </w:r>
    </w:p>
    <w:p w:rsidR="00000000" w:rsidDel="00000000" w:rsidP="00000000" w:rsidRDefault="00000000" w:rsidRPr="00000000" w14:paraId="0000026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6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&lt;task&gt;Determine the correct response code and draft any supporting narrative the format permits.&lt;/task&gt;</w:t>
      </w:r>
      <w:r w:rsidDel="00000000" w:rsidR="00000000" w:rsidRPr="00000000">
        <w:rPr>
          <w:rtl w:val="0"/>
        </w:rPr>
      </w:r>
    </w:p>
    <w:p w:rsidR="00000000" w:rsidDel="00000000" w:rsidP="00000000" w:rsidRDefault="00000000" w:rsidRPr="00000000" w14:paraId="0000026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6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&lt;constraints&gt;Answer Yes only where a source states the capability explicitly. Where the evidence is partial, use the permitted code for partial compliance and state the scope precisely. Where no source supports an affirmative, return GAP for a human to resolve rather than defaulting to Yes. Keep narrative out of fields that expect a code alone.&lt;/constraints&gt;</w:t>
      </w:r>
      <w:r w:rsidDel="00000000" w:rsidR="00000000" w:rsidRPr="00000000">
        <w:rPr>
          <w:rtl w:val="0"/>
        </w:rPr>
      </w:r>
    </w:p>
    <w:p w:rsidR="00000000" w:rsidDel="00000000" w:rsidP="00000000" w:rsidRDefault="00000000" w:rsidRPr="00000000" w14:paraId="0000026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6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&lt;output_format&gt;Response code. Supporting quote and source. Narrative, if permitted. Any caveat a reviewer needs to see before this is submitted.&lt;/output_format&gt;</w:t>
      </w:r>
      <w:r w:rsidDel="00000000" w:rsidR="00000000" w:rsidRPr="00000000">
        <w:rPr>
          <w:rtl w:val="0"/>
        </w:rPr>
      </w:r>
    </w:p>
    <w:p w:rsidR="00000000" w:rsidDel="00000000" w:rsidP="00000000" w:rsidRDefault="00000000" w:rsidRPr="00000000" w14:paraId="00000270">
      <w:pPr>
        <w:spacing w:after="0" w:before="0" w:lineRule="auto"/>
        <w:rPr/>
      </w:pPr>
      <w:r w:rsidDel="00000000" w:rsidR="00000000" w:rsidRPr="00000000">
        <w:rPr>
          <w:rtl w:val="0"/>
        </w:rPr>
      </w:r>
    </w:p>
    <w:p w:rsidR="00000000" w:rsidDel="00000000" w:rsidP="00000000" w:rsidRDefault="00000000" w:rsidRPr="00000000" w14:paraId="00000271">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Binary questions are where overclaiming does real damage. This one defaults to flagging rather than to Yes.</w:t>
      </w:r>
      <w:r w:rsidDel="00000000" w:rsidR="00000000" w:rsidRPr="00000000">
        <w:rPr>
          <w:rtl w:val="0"/>
        </w:rPr>
      </w:r>
    </w:p>
    <w:p w:rsidR="00000000" w:rsidDel="00000000" w:rsidP="00000000" w:rsidRDefault="00000000" w:rsidRPr="00000000" w14:paraId="00000272">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Security questionnaires, DDQs, and compliance schedules.</w:t>
      </w:r>
      <w:r w:rsidDel="00000000" w:rsidR="00000000" w:rsidRPr="00000000">
        <w:rPr>
          <w:rtl w:val="0"/>
        </w:rPr>
      </w:r>
    </w:p>
    <w:p w:rsidR="00000000" w:rsidDel="00000000" w:rsidP="00000000" w:rsidRDefault="00000000" w:rsidRPr="00000000" w14:paraId="00000273">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DDQ / Security questionnaire / ITT</w:t>
      </w:r>
      <w:r w:rsidDel="00000000" w:rsidR="00000000" w:rsidRPr="00000000">
        <w:rPr>
          <w:rtl w:val="0"/>
        </w:rPr>
      </w:r>
    </w:p>
    <w:p w:rsidR="00000000" w:rsidDel="00000000" w:rsidP="00000000" w:rsidRDefault="00000000" w:rsidRPr="00000000" w14:paraId="00000274">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Attach your certificates and assessment reports rather than a summary of them, so scope and dates come from the document itself.</w:t>
      </w:r>
      <w:r w:rsidDel="00000000" w:rsidR="00000000" w:rsidRPr="00000000">
        <w:rPr>
          <w:rtl w:val="0"/>
        </w:rPr>
      </w:r>
    </w:p>
    <w:p w:rsidR="00000000" w:rsidDel="00000000" w:rsidP="00000000" w:rsidRDefault="00000000" w:rsidRPr="00000000" w14:paraId="00000275">
      <w:pPr>
        <w:pStyle w:val="Heading3"/>
        <w:keepNext w:val="1"/>
        <w:spacing w:after="80" w:before="280" w:lineRule="auto"/>
        <w:rPr/>
      </w:pPr>
      <w:r w:rsidDel="00000000" w:rsidR="00000000" w:rsidRPr="00000000">
        <w:rPr>
          <w:b w:val="0"/>
          <w:bCs w:val="0"/>
          <w:i w:val="0"/>
          <w:iCs w:val="0"/>
          <w:rtl w:val="0"/>
        </w:rPr>
        <w:t xml:space="preserve">35. Rewrite an answer to lead with the answer</w:t>
      </w:r>
      <w:r w:rsidDel="00000000" w:rsidR="00000000" w:rsidRPr="00000000">
        <w:rPr>
          <w:rtl w:val="0"/>
        </w:rPr>
      </w:r>
    </w:p>
    <w:p w:rsidR="00000000" w:rsidDel="00000000" w:rsidP="00000000" w:rsidRDefault="00000000" w:rsidRPr="00000000" w14:paraId="00000276">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277">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editing for an evaluator who is scoring 40 responses and reading the first three lines of each.&lt;/role&gt;</w:t>
      </w:r>
      <w:r w:rsidDel="00000000" w:rsidR="00000000" w:rsidRPr="00000000">
        <w:rPr>
          <w:rtl w:val="0"/>
        </w:rPr>
      </w:r>
    </w:p>
    <w:p w:rsidR="00000000" w:rsidDel="00000000" w:rsidP="00000000" w:rsidRDefault="00000000" w:rsidRPr="00000000" w14:paraId="0000027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7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&lt;draft&gt;[paste the draft answer]&lt;/draft&gt;</w:t>
      </w:r>
      <w:r w:rsidDel="00000000" w:rsidR="00000000" w:rsidRPr="00000000">
        <w:rPr>
          <w:rtl w:val="0"/>
        </w:rPr>
      </w:r>
    </w:p>
    <w:p w:rsidR="00000000" w:rsidDel="00000000" w:rsidP="00000000" w:rsidRDefault="00000000" w:rsidRPr="00000000" w14:paraId="0000027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&lt;question&gt;[paste the question it answers]&lt;/question&gt;</w:t>
      </w:r>
      <w:r w:rsidDel="00000000" w:rsidR="00000000" w:rsidRPr="00000000">
        <w:rPr>
          <w:rtl w:val="0"/>
        </w:rPr>
      </w:r>
    </w:p>
    <w:p w:rsidR="00000000" w:rsidDel="00000000" w:rsidP="00000000" w:rsidRDefault="00000000" w:rsidRPr="00000000" w14:paraId="0000027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7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&lt;task&gt;Rewrite so the first sentence answers the question directly. Move the context, mechanism and evidence after it.&lt;/task&gt;</w:t>
      </w:r>
      <w:r w:rsidDel="00000000" w:rsidR="00000000" w:rsidRPr="00000000">
        <w:rPr>
          <w:rtl w:val="0"/>
        </w:rPr>
      </w:r>
    </w:p>
    <w:p w:rsidR="00000000" w:rsidDel="00000000" w:rsidP="00000000" w:rsidRDefault="00000000" w:rsidRPr="00000000" w14:paraId="0000027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7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&lt;constraints&gt;Keep every scored element from the draft: scope, limits, dependencies, commitments, evidence. Preserve technical specifics exactly as written. Change the order and the opening, not the substance.&lt;/constraints&gt;</w:t>
      </w:r>
      <w:r w:rsidDel="00000000" w:rsidR="00000000" w:rsidRPr="00000000">
        <w:rPr>
          <w:rtl w:val="0"/>
        </w:rPr>
      </w:r>
    </w:p>
    <w:p w:rsidR="00000000" w:rsidDel="00000000" w:rsidP="00000000" w:rsidRDefault="00000000" w:rsidRPr="00000000" w14:paraId="0000027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8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rewritten answer. Then one line naming what moved, so the author can see nothing was cut.&lt;/output_format&gt;</w:t>
      </w:r>
      <w:r w:rsidDel="00000000" w:rsidR="00000000" w:rsidRPr="00000000">
        <w:rPr>
          <w:rtl w:val="0"/>
        </w:rPr>
      </w:r>
    </w:p>
    <w:p w:rsidR="00000000" w:rsidDel="00000000" w:rsidP="00000000" w:rsidRDefault="00000000" w:rsidRPr="00000000" w14:paraId="00000281">
      <w:pPr>
        <w:spacing w:after="0" w:before="0" w:lineRule="auto"/>
        <w:rPr/>
      </w:pPr>
      <w:r w:rsidDel="00000000" w:rsidR="00000000" w:rsidRPr="00000000">
        <w:rPr>
          <w:rtl w:val="0"/>
        </w:rPr>
      </w:r>
    </w:p>
    <w:p w:rsidR="00000000" w:rsidDel="00000000" w:rsidP="00000000" w:rsidRDefault="00000000" w:rsidRPr="00000000" w14:paraId="00000282">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Most drafts spend three sentences warming up. This flips the structure without letting Claude quietly drop the details that earn marks.</w:t>
      </w:r>
      <w:r w:rsidDel="00000000" w:rsidR="00000000" w:rsidRPr="00000000">
        <w:rPr>
          <w:rtl w:val="0"/>
        </w:rPr>
      </w:r>
    </w:p>
    <w:p w:rsidR="00000000" w:rsidDel="00000000" w:rsidP="00000000" w:rsidRDefault="00000000" w:rsidRPr="00000000" w14:paraId="00000283">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On every answer, as a standard editing pass.</w:t>
      </w:r>
      <w:r w:rsidDel="00000000" w:rsidR="00000000" w:rsidRPr="00000000">
        <w:rPr>
          <w:rtl w:val="0"/>
        </w:rPr>
      </w:r>
    </w:p>
    <w:p w:rsidR="00000000" w:rsidDel="00000000" w:rsidP="00000000" w:rsidRDefault="00000000" w:rsidRPr="00000000" w14:paraId="00000284">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RFI</w:t>
      </w:r>
      <w:r w:rsidDel="00000000" w:rsidR="00000000" w:rsidRPr="00000000">
        <w:rPr>
          <w:rtl w:val="0"/>
        </w:rPr>
      </w:r>
    </w:p>
    <w:p w:rsidR="00000000" w:rsidDel="00000000" w:rsidP="00000000" w:rsidRDefault="00000000" w:rsidRPr="00000000" w14:paraId="00000285">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scoring descriptor for that question, so the opening sentence is written to the top band rather than to the question.</w:t>
      </w:r>
      <w:r w:rsidDel="00000000" w:rsidR="00000000" w:rsidRPr="00000000">
        <w:rPr>
          <w:rtl w:val="0"/>
        </w:rPr>
      </w:r>
    </w:p>
    <w:p w:rsidR="00000000" w:rsidDel="00000000" w:rsidP="00000000" w:rsidRDefault="00000000" w:rsidRPr="00000000" w14:paraId="00000286">
      <w:pPr>
        <w:pStyle w:val="Heading3"/>
        <w:keepNext w:val="1"/>
        <w:spacing w:after="80" w:before="280" w:lineRule="auto"/>
        <w:rPr/>
      </w:pPr>
      <w:r w:rsidDel="00000000" w:rsidR="00000000" w:rsidRPr="00000000">
        <w:rPr>
          <w:b w:val="0"/>
          <w:bCs w:val="0"/>
          <w:i w:val="0"/>
          <w:iCs w:val="0"/>
          <w:rtl w:val="0"/>
        </w:rPr>
        <w:t xml:space="preserve">36. Cut to a word limit without losing marks</w:t>
      </w:r>
      <w:r w:rsidDel="00000000" w:rsidR="00000000" w:rsidRPr="00000000">
        <w:rPr>
          <w:rtl w:val="0"/>
        </w:rPr>
      </w:r>
    </w:p>
    <w:p w:rsidR="00000000" w:rsidDel="00000000" w:rsidP="00000000" w:rsidRDefault="00000000" w:rsidRPr="00000000" w14:paraId="00000287">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288">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cutting a scored answer to a hard limit.&lt;/role&gt;</w:t>
      </w:r>
      <w:r w:rsidDel="00000000" w:rsidR="00000000" w:rsidRPr="00000000">
        <w:rPr>
          <w:rtl w:val="0"/>
        </w:rPr>
      </w:r>
    </w:p>
    <w:p w:rsidR="00000000" w:rsidDel="00000000" w:rsidP="00000000" w:rsidRDefault="00000000" w:rsidRPr="00000000" w14:paraId="0000028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8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&lt;draft&gt;[paste the draft and its current word count]&lt;/draft&gt;</w:t>
      </w:r>
      <w:r w:rsidDel="00000000" w:rsidR="00000000" w:rsidRPr="00000000">
        <w:rPr>
          <w:rtl w:val="0"/>
        </w:rPr>
      </w:r>
    </w:p>
    <w:p w:rsidR="00000000" w:rsidDel="00000000" w:rsidP="00000000" w:rsidRDefault="00000000" w:rsidRPr="00000000" w14:paraId="0000028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&lt;limit&gt;[the word or character limit, and whether headings count]&lt;/limit&gt;</w:t>
      </w:r>
      <w:r w:rsidDel="00000000" w:rsidR="00000000" w:rsidRPr="00000000">
        <w:rPr>
          <w:rtl w:val="0"/>
        </w:rPr>
      </w:r>
    </w:p>
    <w:p w:rsidR="00000000" w:rsidDel="00000000" w:rsidP="00000000" w:rsidRDefault="00000000" w:rsidRPr="00000000" w14:paraId="0000028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&lt;criteria&gt;[the scoring descriptor for this question, if published]&lt;/criteria&gt;</w:t>
      </w:r>
      <w:r w:rsidDel="00000000" w:rsidR="00000000" w:rsidRPr="00000000">
        <w:rPr>
          <w:rtl w:val="0"/>
        </w:rPr>
      </w:r>
    </w:p>
    <w:p w:rsidR="00000000" w:rsidDel="00000000" w:rsidP="00000000" w:rsidRDefault="00000000" w:rsidRPr="00000000" w14:paraId="0000028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8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&lt;task&gt;Cut the answer to the limit. Remove whatever contributes least to the score.&lt;/task&gt;</w:t>
      </w:r>
      <w:r w:rsidDel="00000000" w:rsidR="00000000" w:rsidRPr="00000000">
        <w:rPr>
          <w:rtl w:val="0"/>
        </w:rPr>
      </w:r>
    </w:p>
    <w:p w:rsidR="00000000" w:rsidDel="00000000" w:rsidP="00000000" w:rsidRDefault="00000000" w:rsidRPr="00000000" w14:paraId="0000028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9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&lt;constraints&gt;Protect the direct answer, the evidence, the named commitments and anything the scoring descriptor rewards. Cut restatement of the question, throat-clearing, and adjectives before you cut substance. State the final word count.&lt;/constraints&gt;</w:t>
      </w:r>
      <w:r w:rsidDel="00000000" w:rsidR="00000000" w:rsidRPr="00000000">
        <w:rPr>
          <w:rtl w:val="0"/>
        </w:rPr>
      </w:r>
    </w:p>
    <w:p w:rsidR="00000000" w:rsidDel="00000000" w:rsidP="00000000" w:rsidRDefault="00000000" w:rsidRPr="00000000" w14:paraId="0000029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9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cut answer with its word count. Then a list of what was removed and why each was safe to lose.&lt;/output_format&gt;</w:t>
      </w:r>
      <w:r w:rsidDel="00000000" w:rsidR="00000000" w:rsidRPr="00000000">
        <w:rPr>
          <w:rtl w:val="0"/>
        </w:rPr>
      </w:r>
    </w:p>
    <w:p w:rsidR="00000000" w:rsidDel="00000000" w:rsidP="00000000" w:rsidRDefault="00000000" w:rsidRPr="00000000" w14:paraId="00000293">
      <w:pPr>
        <w:spacing w:after="0" w:before="0" w:lineRule="auto"/>
        <w:rPr/>
      </w:pPr>
      <w:r w:rsidDel="00000000" w:rsidR="00000000" w:rsidRPr="00000000">
        <w:rPr>
          <w:rtl w:val="0"/>
        </w:rPr>
      </w:r>
    </w:p>
    <w:p w:rsidR="00000000" w:rsidDel="00000000" w:rsidP="00000000" w:rsidRDefault="00000000" w:rsidRPr="00000000" w14:paraId="00000294">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Word limits are where good answers get accidentally amputated. This makes the cuts visible so you can argue with them.</w:t>
      </w:r>
      <w:r w:rsidDel="00000000" w:rsidR="00000000" w:rsidRPr="00000000">
        <w:rPr>
          <w:rtl w:val="0"/>
        </w:rPr>
      </w:r>
    </w:p>
    <w:p w:rsidR="00000000" w:rsidDel="00000000" w:rsidP="00000000" w:rsidRDefault="00000000" w:rsidRPr="00000000" w14:paraId="00000295">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Any answer over its limit, which is most of them.</w:t>
      </w:r>
      <w:r w:rsidDel="00000000" w:rsidR="00000000" w:rsidRPr="00000000">
        <w:rPr>
          <w:rtl w:val="0"/>
        </w:rPr>
      </w:r>
    </w:p>
    <w:p w:rsidR="00000000" w:rsidDel="00000000" w:rsidP="00000000" w:rsidRDefault="00000000" w:rsidRPr="00000000" w14:paraId="00000296">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297">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Run it after the evaluator review in Stage 6, not before, so you are cutting from a scored draft rather than a guess.</w:t>
      </w:r>
      <w:r w:rsidDel="00000000" w:rsidR="00000000" w:rsidRPr="00000000">
        <w:rPr>
          <w:rtl w:val="0"/>
        </w:rPr>
      </w:r>
    </w:p>
    <w:p w:rsidR="00000000" w:rsidDel="00000000" w:rsidP="00000000" w:rsidRDefault="00000000" w:rsidRPr="00000000" w14:paraId="00000298">
      <w:pPr>
        <w:pStyle w:val="Heading3"/>
        <w:keepNext w:val="1"/>
        <w:spacing w:after="80" w:before="280" w:lineRule="auto"/>
        <w:rPr/>
      </w:pPr>
      <w:r w:rsidDel="00000000" w:rsidR="00000000" w:rsidRPr="00000000">
        <w:rPr>
          <w:b w:val="0"/>
          <w:bCs w:val="0"/>
          <w:i w:val="0"/>
          <w:iCs w:val="0"/>
          <w:rtl w:val="0"/>
        </w:rPr>
        <w:t xml:space="preserve">37. Translate a technical answer for a non-technical evaluator</w:t>
      </w:r>
      <w:r w:rsidDel="00000000" w:rsidR="00000000" w:rsidRPr="00000000">
        <w:rPr>
          <w:rtl w:val="0"/>
        </w:rPr>
      </w:r>
    </w:p>
    <w:p w:rsidR="00000000" w:rsidDel="00000000" w:rsidP="00000000" w:rsidRDefault="00000000" w:rsidRPr="00000000" w14:paraId="00000299">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29A">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rewriting for an evaluator who understands their own business but not our technology.&lt;/role&gt;</w:t>
      </w:r>
      <w:r w:rsidDel="00000000" w:rsidR="00000000" w:rsidRPr="00000000">
        <w:rPr>
          <w:rtl w:val="0"/>
        </w:rPr>
      </w:r>
    </w:p>
    <w:p w:rsidR="00000000" w:rsidDel="00000000" w:rsidP="00000000" w:rsidRDefault="00000000" w:rsidRPr="00000000" w14:paraId="0000029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9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&lt;draft&gt;[paste the technical response]&lt;/draft&gt;</w:t>
      </w:r>
      <w:r w:rsidDel="00000000" w:rsidR="00000000" w:rsidRPr="00000000">
        <w:rPr>
          <w:rtl w:val="0"/>
        </w:rPr>
      </w:r>
    </w:p>
    <w:p w:rsidR="00000000" w:rsidDel="00000000" w:rsidP="00000000" w:rsidRDefault="00000000" w:rsidRPr="00000000" w14:paraId="0000029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&lt;question&gt;[paste the original question]&lt;/question&gt;</w:t>
      </w:r>
      <w:r w:rsidDel="00000000" w:rsidR="00000000" w:rsidRPr="00000000">
        <w:rPr>
          <w:rtl w:val="0"/>
        </w:rPr>
      </w:r>
    </w:p>
    <w:p w:rsidR="00000000" w:rsidDel="00000000" w:rsidP="00000000" w:rsidRDefault="00000000" w:rsidRPr="00000000" w14:paraId="0000029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&lt;reader&gt;[what this evaluator's role is and what they need to decide]&lt;/reader&gt;</w:t>
      </w:r>
      <w:r w:rsidDel="00000000" w:rsidR="00000000" w:rsidRPr="00000000">
        <w:rPr>
          <w:rtl w:val="0"/>
        </w:rPr>
      </w:r>
    </w:p>
    <w:p w:rsidR="00000000" w:rsidDel="00000000" w:rsidP="00000000" w:rsidRDefault="00000000" w:rsidRPr="00000000" w14:paraId="0000029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A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&lt;task&gt;Rewrite so the answer comes first in plain language, the mechanism is explained once, and the practical relevance to their work is clear.&lt;/task&gt;</w:t>
      </w:r>
      <w:r w:rsidDel="00000000" w:rsidR="00000000" w:rsidRPr="00000000">
        <w:rPr>
          <w:rtl w:val="0"/>
        </w:rPr>
      </w:r>
    </w:p>
    <w:p w:rsidR="00000000" w:rsidDel="00000000" w:rsidP="00000000" w:rsidRDefault="00000000" w:rsidRPr="00000000" w14:paraId="000002A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A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&lt;constraints&gt;Define each necessary technical term once, in the sentence where it first appears. Keep scope, dependencies, limitations, and the distinction between what the product does and what we guarantee. Simplify the language, not the commitment.&lt;/constraints&gt;</w:t>
      </w:r>
      <w:r w:rsidDel="00000000" w:rsidR="00000000" w:rsidRPr="00000000">
        <w:rPr>
          <w:rtl w:val="0"/>
        </w:rPr>
      </w:r>
    </w:p>
    <w:p w:rsidR="00000000" w:rsidDel="00000000" w:rsidP="00000000" w:rsidRDefault="00000000" w:rsidRPr="00000000" w14:paraId="000002A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A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rewritten answer. Then a short glossary of any terms you had to keep.&lt;/output_format&gt;</w:t>
      </w:r>
      <w:r w:rsidDel="00000000" w:rsidR="00000000" w:rsidRPr="00000000">
        <w:rPr>
          <w:rtl w:val="0"/>
        </w:rPr>
      </w:r>
    </w:p>
    <w:p w:rsidR="00000000" w:rsidDel="00000000" w:rsidP="00000000" w:rsidRDefault="00000000" w:rsidRPr="00000000" w14:paraId="000002A5">
      <w:pPr>
        <w:spacing w:after="0" w:before="0" w:lineRule="auto"/>
        <w:rPr/>
      </w:pPr>
      <w:r w:rsidDel="00000000" w:rsidR="00000000" w:rsidRPr="00000000">
        <w:rPr>
          <w:rtl w:val="0"/>
        </w:rPr>
      </w:r>
    </w:p>
    <w:p w:rsidR="00000000" w:rsidDel="00000000" w:rsidP="00000000" w:rsidRDefault="00000000" w:rsidRPr="00000000" w14:paraId="000002A6">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Technical accuracy and readability are not a trade-off, but they do need separate passes. This is the readability pass that keeps the caveats.</w:t>
      </w:r>
      <w:r w:rsidDel="00000000" w:rsidR="00000000" w:rsidRPr="00000000">
        <w:rPr>
          <w:rtl w:val="0"/>
        </w:rPr>
      </w:r>
    </w:p>
    <w:p w:rsidR="00000000" w:rsidDel="00000000" w:rsidP="00000000" w:rsidRDefault="00000000" w:rsidRPr="00000000" w14:paraId="000002A7">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Any answer written by an engineer or pulled from product documentation.</w:t>
      </w:r>
      <w:r w:rsidDel="00000000" w:rsidR="00000000" w:rsidRPr="00000000">
        <w:rPr>
          <w:rtl w:val="0"/>
        </w:rPr>
      </w:r>
    </w:p>
    <w:p w:rsidR="00000000" w:rsidDel="00000000" w:rsidP="00000000" w:rsidRDefault="00000000" w:rsidRPr="00000000" w14:paraId="000002A8">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RFI / DDQ</w:t>
      </w:r>
      <w:r w:rsidDel="00000000" w:rsidR="00000000" w:rsidRPr="00000000">
        <w:rPr>
          <w:rtl w:val="0"/>
        </w:rPr>
      </w:r>
    </w:p>
    <w:p w:rsidR="00000000" w:rsidDel="00000000" w:rsidP="00000000" w:rsidRDefault="00000000" w:rsidRPr="00000000" w14:paraId="000002A9">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evaluator persona card from Stage 2 so the level of explanation matches a real reader.</w:t>
      </w:r>
      <w:r w:rsidDel="00000000" w:rsidR="00000000" w:rsidRPr="00000000">
        <w:rPr>
          <w:rtl w:val="0"/>
        </w:rPr>
      </w:r>
    </w:p>
    <w:p w:rsidR="00000000" w:rsidDel="00000000" w:rsidP="00000000" w:rsidRDefault="00000000" w:rsidRPr="00000000" w14:paraId="000002AA">
      <w:pPr>
        <w:pStyle w:val="Heading3"/>
        <w:keepNext w:val="1"/>
        <w:spacing w:after="80" w:before="280" w:lineRule="auto"/>
        <w:rPr/>
      </w:pPr>
      <w:r w:rsidDel="00000000" w:rsidR="00000000" w:rsidRPr="00000000">
        <w:rPr>
          <w:b w:val="0"/>
          <w:bCs w:val="0"/>
          <w:i w:val="0"/>
          <w:iCs w:val="0"/>
          <w:rtl w:val="0"/>
        </w:rPr>
        <w:t xml:space="preserve">38. Draft the executive summary</w:t>
      </w:r>
      <w:r w:rsidDel="00000000" w:rsidR="00000000" w:rsidRPr="00000000">
        <w:rPr>
          <w:rtl w:val="0"/>
        </w:rPr>
      </w:r>
    </w:p>
    <w:p w:rsidR="00000000" w:rsidDel="00000000" w:rsidP="00000000" w:rsidRDefault="00000000" w:rsidRPr="00000000" w14:paraId="000002AB">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2AC">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writing the most-read section of the response, for a reader who may read nothing else.&lt;/role&gt;</w:t>
      </w:r>
      <w:r w:rsidDel="00000000" w:rsidR="00000000" w:rsidRPr="00000000">
        <w:rPr>
          <w:rtl w:val="0"/>
        </w:rPr>
      </w:r>
    </w:p>
    <w:p w:rsidR="00000000" w:rsidDel="00000000" w:rsidP="00000000" w:rsidRDefault="00000000" w:rsidRPr="00000000" w14:paraId="000002A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A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2A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&lt;brief&gt;[paste the customer insight brief]&lt;/brief&gt;</w:t>
      </w:r>
      <w:r w:rsidDel="00000000" w:rsidR="00000000" w:rsidRPr="00000000">
        <w:rPr>
          <w:rtl w:val="0"/>
        </w:rPr>
      </w:r>
    </w:p>
    <w:p w:rsidR="00000000" w:rsidDel="00000000" w:rsidP="00000000" w:rsidRDefault="00000000" w:rsidRPr="00000000" w14:paraId="000002B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&lt;themes&gt;[paste the agreed win themes]&lt;/themes&gt;</w:t>
      </w:r>
      <w:r w:rsidDel="00000000" w:rsidR="00000000" w:rsidRPr="00000000">
        <w:rPr>
          <w:rtl w:val="0"/>
        </w:rPr>
      </w:r>
    </w:p>
    <w:p w:rsidR="00000000" w:rsidDel="00000000" w:rsidP="00000000" w:rsidRDefault="00000000" w:rsidRPr="00000000" w14:paraId="000002B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&lt;response&gt;[paste or attach the drafted response]&lt;/response&gt;</w:t>
      </w:r>
      <w:r w:rsidDel="00000000" w:rsidR="00000000" w:rsidRPr="00000000">
        <w:rPr>
          <w:rtl w:val="0"/>
        </w:rPr>
      </w:r>
    </w:p>
    <w:p w:rsidR="00000000" w:rsidDel="00000000" w:rsidP="00000000" w:rsidRDefault="00000000" w:rsidRPr="00000000" w14:paraId="000002B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2B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B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&lt;task&gt;Write the executive summary. Open on the buyer's situation and the outcome they are pursuing. Then the approach. Then the strongest supported reason to choose us. Close on what happens next.&lt;/task&gt;</w:t>
      </w:r>
      <w:r w:rsidDel="00000000" w:rsidR="00000000" w:rsidRPr="00000000">
        <w:rPr>
          <w:rtl w:val="0"/>
        </w:rPr>
      </w:r>
    </w:p>
    <w:p w:rsidR="00000000" w:rsidDel="00000000" w:rsidP="00000000" w:rsidRDefault="00000000" w:rsidRPr="00000000" w14:paraId="000002B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B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&lt;constraints&gt;Make the buyer the subject of the opening sentence, not us. Every claim here must already be supported somewhere in the drafted response, since the summary is a synthesis rather than a place for new commitments. Use their language from the brief. Do not open with company history.&lt;/constraints&gt;</w:t>
      </w:r>
      <w:r w:rsidDel="00000000" w:rsidR="00000000" w:rsidRPr="00000000">
        <w:rPr>
          <w:rtl w:val="0"/>
        </w:rPr>
      </w:r>
    </w:p>
    <w:p w:rsidR="00000000" w:rsidDel="00000000" w:rsidP="00000000" w:rsidRDefault="00000000" w:rsidRPr="00000000" w14:paraId="000002B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B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summary, within [word limit]. Then a table mapping each claim to the section of the response that supports it.&lt;/output_format&gt;</w:t>
      </w:r>
      <w:r w:rsidDel="00000000" w:rsidR="00000000" w:rsidRPr="00000000">
        <w:rPr>
          <w:rtl w:val="0"/>
        </w:rPr>
      </w:r>
    </w:p>
    <w:p w:rsidR="00000000" w:rsidDel="00000000" w:rsidP="00000000" w:rsidRDefault="00000000" w:rsidRPr="00000000" w14:paraId="000002B9">
      <w:pPr>
        <w:spacing w:after="0" w:before="0" w:lineRule="auto"/>
        <w:rPr/>
      </w:pPr>
      <w:r w:rsidDel="00000000" w:rsidR="00000000" w:rsidRPr="00000000">
        <w:rPr>
          <w:rtl w:val="0"/>
        </w:rPr>
      </w:r>
    </w:p>
    <w:p w:rsidR="00000000" w:rsidDel="00000000" w:rsidP="00000000" w:rsidRDefault="00000000" w:rsidRPr="00000000" w14:paraId="000002BA">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Written last, from the response rather than from the marketing deck, with a traceability table so nothing new sneaks in at the top.</w:t>
      </w:r>
      <w:r w:rsidDel="00000000" w:rsidR="00000000" w:rsidRPr="00000000">
        <w:rPr>
          <w:rtl w:val="0"/>
        </w:rPr>
      </w:r>
    </w:p>
    <w:p w:rsidR="00000000" w:rsidDel="00000000" w:rsidP="00000000" w:rsidRDefault="00000000" w:rsidRPr="00000000" w14:paraId="000002BB">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the body is drafted, before the final review.</w:t>
      </w:r>
      <w:r w:rsidDel="00000000" w:rsidR="00000000" w:rsidRPr="00000000">
        <w:rPr>
          <w:rtl w:val="0"/>
        </w:rPr>
      </w:r>
    </w:p>
    <w:p w:rsidR="00000000" w:rsidDel="00000000" w:rsidP="00000000" w:rsidRDefault="00000000" w:rsidRPr="00000000" w14:paraId="000002BC">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2BD">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buyer's own strategy quote from Stage 2. Opening on their published words is the cheapest credibility in a bid.</w:t>
      </w:r>
      <w:r w:rsidDel="00000000" w:rsidR="00000000" w:rsidRPr="00000000">
        <w:rPr>
          <w:rtl w:val="0"/>
        </w:rPr>
      </w:r>
    </w:p>
    <w:p w:rsidR="00000000" w:rsidDel="00000000" w:rsidP="00000000" w:rsidRDefault="00000000" w:rsidRPr="00000000" w14:paraId="000002BE">
      <w:pPr>
        <w:pStyle w:val="Heading3"/>
        <w:keepNext w:val="1"/>
        <w:spacing w:after="80" w:before="280" w:lineRule="auto"/>
        <w:rPr/>
      </w:pPr>
      <w:r w:rsidDel="00000000" w:rsidR="00000000" w:rsidRPr="00000000">
        <w:rPr>
          <w:b w:val="0"/>
          <w:bCs w:val="0"/>
          <w:i w:val="0"/>
          <w:iCs w:val="0"/>
          <w:rtl w:val="0"/>
        </w:rPr>
        <w:t xml:space="preserve">39. Write a method statement with owners and dependencies</w:t>
      </w:r>
      <w:r w:rsidDel="00000000" w:rsidR="00000000" w:rsidRPr="00000000">
        <w:rPr>
          <w:rtl w:val="0"/>
        </w:rPr>
      </w:r>
    </w:p>
    <w:p w:rsidR="00000000" w:rsidDel="00000000" w:rsidP="00000000" w:rsidRDefault="00000000" w:rsidRPr="00000000" w14:paraId="000002BF">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2C0">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writing a method statement that an operations reviewer would recognise as real.&lt;/role&gt;</w:t>
      </w:r>
      <w:r w:rsidDel="00000000" w:rsidR="00000000" w:rsidRPr="00000000">
        <w:rPr>
          <w:rtl w:val="0"/>
        </w:rPr>
      </w:r>
    </w:p>
    <w:p w:rsidR="00000000" w:rsidDel="00000000" w:rsidP="00000000" w:rsidRDefault="00000000" w:rsidRPr="00000000" w14:paraId="000002C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C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&lt;question&gt;[paste the requirement]&lt;/question&gt;</w:t>
      </w:r>
      <w:r w:rsidDel="00000000" w:rsidR="00000000" w:rsidRPr="00000000">
        <w:rPr>
          <w:rtl w:val="0"/>
        </w:rPr>
      </w:r>
    </w:p>
    <w:p w:rsidR="00000000" w:rsidDel="00000000" w:rsidP="00000000" w:rsidRDefault="00000000" w:rsidRPr="00000000" w14:paraId="000002C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&lt;sources&gt;[attach delivery documentation, past project plans, RACI models]&lt;/sources&gt;</w:t>
      </w:r>
      <w:r w:rsidDel="00000000" w:rsidR="00000000" w:rsidRPr="00000000">
        <w:rPr>
          <w:rtl w:val="0"/>
        </w:rPr>
      </w:r>
    </w:p>
    <w:p w:rsidR="00000000" w:rsidDel="00000000" w:rsidP="00000000" w:rsidRDefault="00000000" w:rsidRPr="00000000" w14:paraId="000002C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C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&lt;task&gt;Describe how the work is actually done: the sequence, who performs each part, what it depends on, what the buyer needs to provide, and what the output of each step is.&lt;/task&gt;</w:t>
      </w:r>
      <w:r w:rsidDel="00000000" w:rsidR="00000000" w:rsidRPr="00000000">
        <w:rPr>
          <w:rtl w:val="0"/>
        </w:rPr>
      </w:r>
    </w:p>
    <w:p w:rsidR="00000000" w:rsidDel="00000000" w:rsidP="00000000" w:rsidRDefault="00000000" w:rsidRPr="00000000" w14:paraId="000002C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C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&lt;constraints&gt;Name roles rather than saying "the team". Include the buyer's own obligations, since a method that pretends the buyer does nothing reads as inexperienced. Where a step's duration is not established in the sources, mark it as to be confirmed at scoping rather than estimating it.&lt;/constraints&gt;</w:t>
      </w:r>
      <w:r w:rsidDel="00000000" w:rsidR="00000000" w:rsidRPr="00000000">
        <w:rPr>
          <w:rtl w:val="0"/>
        </w:rPr>
      </w:r>
    </w:p>
    <w:p w:rsidR="00000000" w:rsidDel="00000000" w:rsidP="00000000" w:rsidRDefault="00000000" w:rsidRPr="00000000" w14:paraId="000002C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C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method as numbered steps: Step, Who, Depends on, Buyer input, Output. Then assumptions and exclusions.&lt;/output_format&gt;</w:t>
      </w:r>
      <w:r w:rsidDel="00000000" w:rsidR="00000000" w:rsidRPr="00000000">
        <w:rPr>
          <w:rtl w:val="0"/>
        </w:rPr>
      </w:r>
    </w:p>
    <w:p w:rsidR="00000000" w:rsidDel="00000000" w:rsidP="00000000" w:rsidRDefault="00000000" w:rsidRPr="00000000" w14:paraId="000002CA">
      <w:pPr>
        <w:spacing w:after="0" w:before="0" w:lineRule="auto"/>
        <w:rPr/>
      </w:pPr>
      <w:r w:rsidDel="00000000" w:rsidR="00000000" w:rsidRPr="00000000">
        <w:rPr>
          <w:rtl w:val="0"/>
        </w:rPr>
      </w:r>
    </w:p>
    <w:p w:rsidR="00000000" w:rsidDel="00000000" w:rsidP="00000000" w:rsidRDefault="00000000" w:rsidRPr="00000000" w14:paraId="000002CB">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Produces a method an evaluator can picture happening, including the parts that need the buyer to do something.</w:t>
      </w:r>
      <w:r w:rsidDel="00000000" w:rsidR="00000000" w:rsidRPr="00000000">
        <w:rPr>
          <w:rtl w:val="0"/>
        </w:rPr>
      </w:r>
    </w:p>
    <w:p w:rsidR="00000000" w:rsidDel="00000000" w:rsidP="00000000" w:rsidRDefault="00000000" w:rsidRPr="00000000" w14:paraId="000002CC">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Delivery, implementation and service management sections.</w:t>
      </w:r>
      <w:r w:rsidDel="00000000" w:rsidR="00000000" w:rsidRPr="00000000">
        <w:rPr>
          <w:rtl w:val="0"/>
        </w:rPr>
      </w:r>
    </w:p>
    <w:p w:rsidR="00000000" w:rsidDel="00000000" w:rsidP="00000000" w:rsidRDefault="00000000" w:rsidRPr="00000000" w14:paraId="000002CD">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ITT / Tender / RFP</w:t>
      </w:r>
      <w:r w:rsidDel="00000000" w:rsidR="00000000" w:rsidRPr="00000000">
        <w:rPr>
          <w:rtl w:val="0"/>
        </w:rPr>
      </w:r>
    </w:p>
    <w:p w:rsidR="00000000" w:rsidDel="00000000" w:rsidP="00000000" w:rsidRDefault="00000000" w:rsidRPr="00000000" w14:paraId="000002CE">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Attach a real project plan from a similar delivery. The dependencies in it are more convincing than any you would invent.</w:t>
      </w:r>
      <w:r w:rsidDel="00000000" w:rsidR="00000000" w:rsidRPr="00000000">
        <w:rPr>
          <w:rtl w:val="0"/>
        </w:rPr>
      </w:r>
    </w:p>
    <w:p w:rsidR="00000000" w:rsidDel="00000000" w:rsidP="00000000" w:rsidRDefault="00000000" w:rsidRPr="00000000" w14:paraId="000002CF">
      <w:pPr>
        <w:pStyle w:val="Heading3"/>
        <w:keepNext w:val="1"/>
        <w:spacing w:after="80" w:before="280" w:lineRule="auto"/>
        <w:rPr/>
      </w:pPr>
      <w:r w:rsidDel="00000000" w:rsidR="00000000" w:rsidRPr="00000000">
        <w:rPr>
          <w:b w:val="0"/>
          <w:bCs w:val="0"/>
          <w:i w:val="0"/>
          <w:iCs w:val="0"/>
          <w:rtl w:val="0"/>
        </w:rPr>
        <w:t xml:space="preserve">40. Draft the implementation plan</w:t>
      </w:r>
      <w:r w:rsidDel="00000000" w:rsidR="00000000" w:rsidRPr="00000000">
        <w:rPr>
          <w:rtl w:val="0"/>
        </w:rPr>
      </w:r>
    </w:p>
    <w:p w:rsidR="00000000" w:rsidDel="00000000" w:rsidP="00000000" w:rsidRDefault="00000000" w:rsidRPr="00000000" w14:paraId="000002D0">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2D1">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making the path from signature to value concrete.&lt;/role&gt;</w:t>
      </w:r>
      <w:r w:rsidDel="00000000" w:rsidR="00000000" w:rsidRPr="00000000">
        <w:rPr>
          <w:rtl w:val="0"/>
        </w:rPr>
      </w:r>
    </w:p>
    <w:p w:rsidR="00000000" w:rsidDel="00000000" w:rsidP="00000000" w:rsidRDefault="00000000" w:rsidRPr="00000000" w14:paraId="000002D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D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2D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&lt;scope&gt;[what is being implemented]&lt;/scope&gt;</w:t>
      </w:r>
      <w:r w:rsidDel="00000000" w:rsidR="00000000" w:rsidRPr="00000000">
        <w:rPr>
          <w:rtl w:val="0"/>
        </w:rPr>
      </w:r>
    </w:p>
    <w:p w:rsidR="00000000" w:rsidDel="00000000" w:rsidP="00000000" w:rsidRDefault="00000000" w:rsidRPr="00000000" w14:paraId="000002D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&lt;constraints_given&gt;[the buyer's dates, blackout periods, go-live requirements]&lt;/constraints_given&gt;</w:t>
      </w:r>
      <w:r w:rsidDel="00000000" w:rsidR="00000000" w:rsidRPr="00000000">
        <w:rPr>
          <w:rtl w:val="0"/>
        </w:rPr>
      </w:r>
    </w:p>
    <w:p w:rsidR="00000000" w:rsidDel="00000000" w:rsidP="00000000" w:rsidRDefault="00000000" w:rsidRPr="00000000" w14:paraId="000002D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&lt;evidence&gt;[past implementation timelines we can cite]&lt;/evidence&gt;</w:t>
      </w:r>
      <w:r w:rsidDel="00000000" w:rsidR="00000000" w:rsidRPr="00000000">
        <w:rPr>
          <w:rtl w:val="0"/>
        </w:rPr>
      </w:r>
    </w:p>
    <w:p w:rsidR="00000000" w:rsidDel="00000000" w:rsidP="00000000" w:rsidRDefault="00000000" w:rsidRPr="00000000" w14:paraId="000002D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2D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D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&lt;task&gt;Build a phased plan: phase, duration, key activities, milestone, and what the buyer can do or see at the end of it.&lt;/task&gt;</w:t>
      </w:r>
      <w:r w:rsidDel="00000000" w:rsidR="00000000" w:rsidRPr="00000000">
        <w:rPr>
          <w:rtl w:val="0"/>
        </w:rPr>
      </w:r>
    </w:p>
    <w:p w:rsidR="00000000" w:rsidDel="00000000" w:rsidP="00000000" w:rsidRDefault="00000000" w:rsidRPr="00000000" w14:paraId="000002D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D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&lt;constraints&gt;Base durations on the evidence supplied and say which comparable delivery each came from. Where the buyer has stated a date, work backwards from it and flag any phase that becomes unrealistic. Show where value starts before full deployment, because that is usually what the evaluator wants to know.&lt;/constraints&gt;</w:t>
      </w:r>
      <w:r w:rsidDel="00000000" w:rsidR="00000000" w:rsidRPr="00000000">
        <w:rPr>
          <w:rtl w:val="0"/>
        </w:rPr>
      </w:r>
    </w:p>
    <w:p w:rsidR="00000000" w:rsidDel="00000000" w:rsidP="00000000" w:rsidRDefault="00000000" w:rsidRPr="00000000" w14:paraId="000002D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D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phase table. Then the critical path and the three dependencies most likely to move it.&lt;/output_format&gt;</w:t>
      </w:r>
      <w:r w:rsidDel="00000000" w:rsidR="00000000" w:rsidRPr="00000000">
        <w:rPr>
          <w:rtl w:val="0"/>
        </w:rPr>
      </w:r>
    </w:p>
    <w:p w:rsidR="00000000" w:rsidDel="00000000" w:rsidP="00000000" w:rsidRDefault="00000000" w:rsidRPr="00000000" w14:paraId="000002DE">
      <w:pPr>
        <w:spacing w:after="0" w:before="0" w:lineRule="auto"/>
        <w:rPr/>
      </w:pPr>
      <w:r w:rsidDel="00000000" w:rsidR="00000000" w:rsidRPr="00000000">
        <w:rPr>
          <w:rtl w:val="0"/>
        </w:rPr>
      </w:r>
    </w:p>
    <w:p w:rsidR="00000000" w:rsidDel="00000000" w:rsidP="00000000" w:rsidRDefault="00000000" w:rsidRPr="00000000" w14:paraId="000002DF">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A plan grounded in deliveries you have actually done, with the first value point made explicit rather than buried at the end.</w:t>
      </w:r>
      <w:r w:rsidDel="00000000" w:rsidR="00000000" w:rsidRPr="00000000">
        <w:rPr>
          <w:rtl w:val="0"/>
        </w:rPr>
      </w:r>
    </w:p>
    <w:p w:rsidR="00000000" w:rsidDel="00000000" w:rsidP="00000000" w:rsidRDefault="00000000" w:rsidRPr="00000000" w14:paraId="000002E0">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Implementation, transition and mobilisation sections.</w:t>
      </w:r>
      <w:r w:rsidDel="00000000" w:rsidR="00000000" w:rsidRPr="00000000">
        <w:rPr>
          <w:rtl w:val="0"/>
        </w:rPr>
      </w:r>
    </w:p>
    <w:p w:rsidR="00000000" w:rsidDel="00000000" w:rsidP="00000000" w:rsidRDefault="00000000" w:rsidRPr="00000000" w14:paraId="000002E1">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2E2">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buyer's own stated timeline. If it does not fit, better to find out now and say so in the response than to agree and fail.</w:t>
      </w:r>
      <w:r w:rsidDel="00000000" w:rsidR="00000000" w:rsidRPr="00000000">
        <w:rPr>
          <w:rtl w:val="0"/>
        </w:rPr>
      </w:r>
    </w:p>
    <w:p w:rsidR="00000000" w:rsidDel="00000000" w:rsidP="00000000" w:rsidRDefault="00000000" w:rsidRPr="00000000" w14:paraId="000002E3">
      <w:pPr>
        <w:pStyle w:val="Heading3"/>
        <w:keepNext w:val="1"/>
        <w:spacing w:after="80" w:before="280" w:lineRule="auto"/>
        <w:rPr/>
      </w:pPr>
      <w:r w:rsidDel="00000000" w:rsidR="00000000" w:rsidRPr="00000000">
        <w:rPr>
          <w:b w:val="0"/>
          <w:bCs w:val="0"/>
          <w:i w:val="0"/>
          <w:iCs w:val="0"/>
          <w:rtl w:val="0"/>
        </w:rPr>
        <w:t xml:space="preserve">41. Answer a security question without overclaiming</w:t>
      </w:r>
      <w:r w:rsidDel="00000000" w:rsidR="00000000" w:rsidRPr="00000000">
        <w:rPr>
          <w:rtl w:val="0"/>
        </w:rPr>
      </w:r>
    </w:p>
    <w:p w:rsidR="00000000" w:rsidDel="00000000" w:rsidP="00000000" w:rsidRDefault="00000000" w:rsidRPr="00000000" w14:paraId="000002E4">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2E5">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answering a security requirement using only documented controls and current credentials.&lt;/role&gt;</w:t>
      </w:r>
      <w:r w:rsidDel="00000000" w:rsidR="00000000" w:rsidRPr="00000000">
        <w:rPr>
          <w:rtl w:val="0"/>
        </w:rPr>
      </w:r>
    </w:p>
    <w:p w:rsidR="00000000" w:rsidDel="00000000" w:rsidP="00000000" w:rsidRDefault="00000000" w:rsidRPr="00000000" w14:paraId="000002E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E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&lt;question&gt;[paste the verbatim requirement]&lt;/question&gt;</w:t>
      </w:r>
      <w:r w:rsidDel="00000000" w:rsidR="00000000" w:rsidRPr="00000000">
        <w:rPr>
          <w:rtl w:val="0"/>
        </w:rPr>
      </w:r>
    </w:p>
    <w:p w:rsidR="00000000" w:rsidDel="00000000" w:rsidP="00000000" w:rsidRDefault="00000000" w:rsidRPr="00000000" w14:paraId="000002E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&lt;sources&gt;[attach security policies, certificates, assessment reports, DPA]&lt;/sources&gt;</w:t>
      </w:r>
      <w:r w:rsidDel="00000000" w:rsidR="00000000" w:rsidRPr="00000000">
        <w:rPr>
          <w:rtl w:val="0"/>
        </w:rPr>
      </w:r>
    </w:p>
    <w:p w:rsidR="00000000" w:rsidDel="00000000" w:rsidP="00000000" w:rsidRDefault="00000000" w:rsidRPr="00000000" w14:paraId="000002E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E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&lt;task&gt;Answer directly, then describe the risk addressed, the control in place, its scope, and the evidence available.&lt;/task&gt;</w:t>
      </w:r>
      <w:r w:rsidDel="00000000" w:rsidR="00000000" w:rsidRPr="00000000">
        <w:rPr>
          <w:rtl w:val="0"/>
        </w:rPr>
      </w:r>
    </w:p>
    <w:p w:rsidR="00000000" w:rsidDel="00000000" w:rsidP="00000000" w:rsidRDefault="00000000" w:rsidRPr="00000000" w14:paraId="000002E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E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&lt;constraints&gt;Distinguish an implemented control, an independent assessment and a certification, because they are scored differently and conflating them is a finding. Preserve exclusions, scope boundaries and certificate dates. Quote technical specifics exactly. Where a control is planned rather than live, say so.&lt;/constraints&gt;</w:t>
      </w:r>
      <w:r w:rsidDel="00000000" w:rsidR="00000000" w:rsidRPr="00000000">
        <w:rPr>
          <w:rtl w:val="0"/>
        </w:rPr>
      </w:r>
    </w:p>
    <w:p w:rsidR="00000000" w:rsidDel="00000000" w:rsidP="00000000" w:rsidRDefault="00000000" w:rsidRPr="00000000" w14:paraId="000002E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E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&lt;output_format&gt;Direct answer. Control, scope and evidence. Any exclusion or date the buyer needs. Confidence label and source.&lt;/output_format&gt;</w:t>
      </w:r>
      <w:r w:rsidDel="00000000" w:rsidR="00000000" w:rsidRPr="00000000">
        <w:rPr>
          <w:rtl w:val="0"/>
        </w:rPr>
      </w:r>
    </w:p>
    <w:p w:rsidR="00000000" w:rsidDel="00000000" w:rsidP="00000000" w:rsidRDefault="00000000" w:rsidRPr="00000000" w14:paraId="000002EF">
      <w:pPr>
        <w:spacing w:after="0" w:before="0" w:lineRule="auto"/>
        <w:rPr/>
      </w:pPr>
      <w:r w:rsidDel="00000000" w:rsidR="00000000" w:rsidRPr="00000000">
        <w:rPr>
          <w:rtl w:val="0"/>
        </w:rPr>
      </w:r>
    </w:p>
    <w:p w:rsidR="00000000" w:rsidDel="00000000" w:rsidP="00000000" w:rsidRDefault="00000000" w:rsidRPr="00000000" w14:paraId="000002F0">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Security answers are audited later. This keeps the scope and the dates attached to the claim.</w:t>
      </w:r>
      <w:r w:rsidDel="00000000" w:rsidR="00000000" w:rsidRPr="00000000">
        <w:rPr>
          <w:rtl w:val="0"/>
        </w:rPr>
      </w:r>
    </w:p>
    <w:p w:rsidR="00000000" w:rsidDel="00000000" w:rsidP="00000000" w:rsidRDefault="00000000" w:rsidRPr="00000000" w14:paraId="000002F1">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Security questionnaires, CAIQ, SIG, and the security sections of tenders.</w:t>
      </w:r>
      <w:r w:rsidDel="00000000" w:rsidR="00000000" w:rsidRPr="00000000">
        <w:rPr>
          <w:rtl w:val="0"/>
        </w:rPr>
      </w:r>
    </w:p>
    <w:p w:rsidR="00000000" w:rsidDel="00000000" w:rsidP="00000000" w:rsidRDefault="00000000" w:rsidRPr="00000000" w14:paraId="000002F2">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DDQ / Security questionnaire / ITT</w:t>
      </w:r>
      <w:r w:rsidDel="00000000" w:rsidR="00000000" w:rsidRPr="00000000">
        <w:rPr>
          <w:rtl w:val="0"/>
        </w:rPr>
      </w:r>
    </w:p>
    <w:p w:rsidR="00000000" w:rsidDel="00000000" w:rsidP="00000000" w:rsidRDefault="00000000" w:rsidRPr="00000000" w14:paraId="000002F3">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Attach the certificate itself rather than a description of it, so scope and expiry come from the document.</w:t>
      </w:r>
      <w:r w:rsidDel="00000000" w:rsidR="00000000" w:rsidRPr="00000000">
        <w:rPr>
          <w:rtl w:val="0"/>
        </w:rPr>
      </w:r>
    </w:p>
    <w:p w:rsidR="00000000" w:rsidDel="00000000" w:rsidP="00000000" w:rsidRDefault="00000000" w:rsidRPr="00000000" w14:paraId="000002F4">
      <w:pPr>
        <w:pStyle w:val="Heading3"/>
        <w:keepNext w:val="1"/>
        <w:spacing w:after="80" w:before="280" w:lineRule="auto"/>
        <w:rPr/>
      </w:pPr>
      <w:r w:rsidDel="00000000" w:rsidR="00000000" w:rsidRPr="00000000">
        <w:rPr>
          <w:b w:val="0"/>
          <w:bCs w:val="0"/>
          <w:i w:val="0"/>
          <w:iCs w:val="0"/>
          <w:rtl w:val="0"/>
        </w:rPr>
        <w:t xml:space="preserve">42. Write the pricing narrative and its assumptions</w:t>
      </w:r>
      <w:r w:rsidDel="00000000" w:rsidR="00000000" w:rsidRPr="00000000">
        <w:rPr>
          <w:rtl w:val="0"/>
        </w:rPr>
      </w:r>
    </w:p>
    <w:p w:rsidR="00000000" w:rsidDel="00000000" w:rsidP="00000000" w:rsidRDefault="00000000" w:rsidRPr="00000000" w14:paraId="000002F5">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2F6">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writing the words around the numbers.&lt;/role&gt;</w:t>
      </w:r>
      <w:r w:rsidDel="00000000" w:rsidR="00000000" w:rsidRPr="00000000">
        <w:rPr>
          <w:rtl w:val="0"/>
        </w:rPr>
      </w:r>
    </w:p>
    <w:p w:rsidR="00000000" w:rsidDel="00000000" w:rsidP="00000000" w:rsidRDefault="00000000" w:rsidRPr="00000000" w14:paraId="000002F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F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&lt;pricing&gt;[paste the pricing model and the inputs behind it]&lt;/pricing&gt;</w:t>
      </w:r>
      <w:r w:rsidDel="00000000" w:rsidR="00000000" w:rsidRPr="00000000">
        <w:rPr>
          <w:rtl w:val="0"/>
        </w:rPr>
      </w:r>
    </w:p>
    <w:p w:rsidR="00000000" w:rsidDel="00000000" w:rsidP="00000000" w:rsidRDefault="00000000" w:rsidRPr="00000000" w14:paraId="000002F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&lt;requirements&gt;[paste the commercial requirements and pricing schedule rules]&lt;/requirements&gt;</w:t>
      </w:r>
      <w:r w:rsidDel="00000000" w:rsidR="00000000" w:rsidRPr="00000000">
        <w:rPr>
          <w:rtl w:val="0"/>
        </w:rPr>
      </w:r>
    </w:p>
    <w:p w:rsidR="00000000" w:rsidDel="00000000" w:rsidP="00000000" w:rsidRDefault="00000000" w:rsidRPr="00000000" w14:paraId="000002F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F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&lt;task&gt;Explain what is included, what drives the cost, what is optional, and what assumptions the price rests on.&lt;/task&gt;</w:t>
      </w:r>
      <w:r w:rsidDel="00000000" w:rsidR="00000000" w:rsidRPr="00000000">
        <w:rPr>
          <w:rtl w:val="0"/>
        </w:rPr>
      </w:r>
    </w:p>
    <w:p w:rsidR="00000000" w:rsidDel="00000000" w:rsidP="00000000" w:rsidRDefault="00000000" w:rsidRPr="00000000" w14:paraId="000002F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F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&lt;constraints&gt;Follow the buyer's pricing schedule format exactly where one is given. Separate measured results from modelled projections and label each. State every assumption that would change the price if it turned out to be wrong. Avoid presenting time saved as money saved unless headcount changes.&lt;/constraints&gt;</w:t>
      </w:r>
      <w:r w:rsidDel="00000000" w:rsidR="00000000" w:rsidRPr="00000000">
        <w:rPr>
          <w:rtl w:val="0"/>
        </w:rPr>
      </w:r>
    </w:p>
    <w:p w:rsidR="00000000" w:rsidDel="00000000" w:rsidP="00000000" w:rsidRDefault="00000000" w:rsidRPr="00000000" w14:paraId="000002F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2F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narrative. Then an assumptions table with Assumption, Basis, Impact if wrong. Then inclusions and exclusions.&lt;/output_format&gt;</w:t>
      </w:r>
      <w:r w:rsidDel="00000000" w:rsidR="00000000" w:rsidRPr="00000000">
        <w:rPr>
          <w:rtl w:val="0"/>
        </w:rPr>
      </w:r>
    </w:p>
    <w:p w:rsidR="00000000" w:rsidDel="00000000" w:rsidP="00000000" w:rsidRDefault="00000000" w:rsidRPr="00000000" w14:paraId="00000300">
      <w:pPr>
        <w:spacing w:after="0" w:before="0" w:lineRule="auto"/>
        <w:rPr/>
      </w:pPr>
      <w:r w:rsidDel="00000000" w:rsidR="00000000" w:rsidRPr="00000000">
        <w:rPr>
          <w:rtl w:val="0"/>
        </w:rPr>
      </w:r>
    </w:p>
    <w:p w:rsidR="00000000" w:rsidDel="00000000" w:rsidP="00000000" w:rsidRDefault="00000000" w:rsidRPr="00000000" w14:paraId="00000301">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The assumptions table does two jobs: it makes the price defensible in evaluation, and it protects you in the contract that follows.</w:t>
      </w:r>
      <w:r w:rsidDel="00000000" w:rsidR="00000000" w:rsidRPr="00000000">
        <w:rPr>
          <w:rtl w:val="0"/>
        </w:rPr>
      </w:r>
    </w:p>
    <w:p w:rsidR="00000000" w:rsidDel="00000000" w:rsidP="00000000" w:rsidRDefault="00000000" w:rsidRPr="00000000" w14:paraId="00000302">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The commercial section, and any total cost of ownership question.</w:t>
      </w:r>
      <w:r w:rsidDel="00000000" w:rsidR="00000000" w:rsidRPr="00000000">
        <w:rPr>
          <w:rtl w:val="0"/>
        </w:rPr>
      </w:r>
    </w:p>
    <w:p w:rsidR="00000000" w:rsidDel="00000000" w:rsidP="00000000" w:rsidRDefault="00000000" w:rsidRPr="00000000" w14:paraId="00000303">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RFQ / ITT / Tender</w:t>
      </w:r>
      <w:r w:rsidDel="00000000" w:rsidR="00000000" w:rsidRPr="00000000">
        <w:rPr>
          <w:rtl w:val="0"/>
        </w:rPr>
      </w:r>
    </w:p>
    <w:p w:rsidR="00000000" w:rsidDel="00000000" w:rsidP="00000000" w:rsidRDefault="00000000" w:rsidRPr="00000000" w14:paraId="00000304">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buyer's contract terms. Payment terms and liability caps belong in the assumptions if they affect the price.</w:t>
      </w:r>
      <w:r w:rsidDel="00000000" w:rsidR="00000000" w:rsidRPr="00000000">
        <w:rPr>
          <w:rtl w:val="0"/>
        </w:rPr>
      </w:r>
    </w:p>
    <w:p w:rsidR="00000000" w:rsidDel="00000000" w:rsidP="00000000" w:rsidRDefault="00000000" w:rsidRPr="00000000" w14:paraId="00000305">
      <w:pPr>
        <w:pStyle w:val="Heading3"/>
        <w:keepNext w:val="1"/>
        <w:spacing w:after="80" w:before="280" w:lineRule="auto"/>
        <w:rPr/>
      </w:pPr>
      <w:r w:rsidDel="00000000" w:rsidR="00000000" w:rsidRPr="00000000">
        <w:rPr>
          <w:b w:val="0"/>
          <w:bCs w:val="0"/>
          <w:i w:val="0"/>
          <w:iCs w:val="0"/>
          <w:rtl w:val="0"/>
        </w:rPr>
        <w:t xml:space="preserve">43. Draft the transition and change management section</w:t>
      </w:r>
      <w:r w:rsidDel="00000000" w:rsidR="00000000" w:rsidRPr="00000000">
        <w:rPr>
          <w:rtl w:val="0"/>
        </w:rPr>
      </w:r>
    </w:p>
    <w:p w:rsidR="00000000" w:rsidDel="00000000" w:rsidP="00000000" w:rsidRDefault="00000000" w:rsidRPr="00000000" w14:paraId="00000306">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07">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addressing the part of the bid the buyer's operational people worry about most.&lt;/role&gt;</w:t>
      </w:r>
      <w:r w:rsidDel="00000000" w:rsidR="00000000" w:rsidRPr="00000000">
        <w:rPr>
          <w:rtl w:val="0"/>
        </w:rPr>
      </w:r>
    </w:p>
    <w:p w:rsidR="00000000" w:rsidDel="00000000" w:rsidP="00000000" w:rsidRDefault="00000000" w:rsidRPr="00000000" w14:paraId="0000030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0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30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&lt;current_state&gt;[how the buyer works today, from the research]&lt;/current_state&gt;</w:t>
      </w:r>
      <w:r w:rsidDel="00000000" w:rsidR="00000000" w:rsidRPr="00000000">
        <w:rPr>
          <w:rtl w:val="0"/>
        </w:rPr>
      </w:r>
    </w:p>
    <w:p w:rsidR="00000000" w:rsidDel="00000000" w:rsidP="00000000" w:rsidRDefault="00000000" w:rsidRPr="00000000" w14:paraId="0000030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&lt;approach&gt;[our transition approach and what we can evidence]&lt;/approach&gt;</w:t>
      </w:r>
      <w:r w:rsidDel="00000000" w:rsidR="00000000" w:rsidRPr="00000000">
        <w:rPr>
          <w:rtl w:val="0"/>
        </w:rPr>
      </w:r>
    </w:p>
    <w:p w:rsidR="00000000" w:rsidDel="00000000" w:rsidP="00000000" w:rsidRDefault="00000000" w:rsidRPr="00000000" w14:paraId="0000030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30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0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&lt;task&gt;Describe how the buyer's people get from today to the new way of working: what changes for whom, how they are supported, what could go wrong, and how it is contained.&lt;/task&gt;</w:t>
      </w:r>
      <w:r w:rsidDel="00000000" w:rsidR="00000000" w:rsidRPr="00000000">
        <w:rPr>
          <w:rtl w:val="0"/>
        </w:rPr>
      </w:r>
    </w:p>
    <w:p w:rsidR="00000000" w:rsidDel="00000000" w:rsidP="00000000" w:rsidRDefault="00000000" w:rsidRPr="00000000" w14:paraId="0000030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1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&lt;constraints&gt;Be specific about roles affected, since "stakeholder engagement" is not an answer. Name the risks honestly and pair each with a mitigation we would actually run. Where the research shows a previous change went badly for them, address that concern without referring to it as a failure.&lt;/constraints&gt;</w:t>
      </w:r>
      <w:r w:rsidDel="00000000" w:rsidR="00000000" w:rsidRPr="00000000">
        <w:rPr>
          <w:rtl w:val="0"/>
        </w:rPr>
      </w:r>
    </w:p>
    <w:p w:rsidR="00000000" w:rsidDel="00000000" w:rsidP="00000000" w:rsidRDefault="00000000" w:rsidRPr="00000000" w14:paraId="0000031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1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&lt;output_format&gt;What changes, by role. Support model. Risks and mitigations. The first 30, 60 and 90 days.&lt;/output_format&gt;</w:t>
      </w:r>
      <w:r w:rsidDel="00000000" w:rsidR="00000000" w:rsidRPr="00000000">
        <w:rPr>
          <w:rtl w:val="0"/>
        </w:rPr>
      </w:r>
    </w:p>
    <w:p w:rsidR="00000000" w:rsidDel="00000000" w:rsidP="00000000" w:rsidRDefault="00000000" w:rsidRPr="00000000" w14:paraId="00000313">
      <w:pPr>
        <w:spacing w:after="0" w:before="0" w:lineRule="auto"/>
        <w:rPr/>
      </w:pPr>
      <w:r w:rsidDel="00000000" w:rsidR="00000000" w:rsidRPr="00000000">
        <w:rPr>
          <w:rtl w:val="0"/>
        </w:rPr>
      </w:r>
    </w:p>
    <w:p w:rsidR="00000000" w:rsidDel="00000000" w:rsidP="00000000" w:rsidRDefault="00000000" w:rsidRPr="00000000" w14:paraId="00000314">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Transition sections are usually generic. This one is written from what the research says about the buyer's own people.</w:t>
      </w:r>
      <w:r w:rsidDel="00000000" w:rsidR="00000000" w:rsidRPr="00000000">
        <w:rPr>
          <w:rtl w:val="0"/>
        </w:rPr>
      </w:r>
    </w:p>
    <w:p w:rsidR="00000000" w:rsidDel="00000000" w:rsidP="00000000" w:rsidRDefault="00000000" w:rsidRPr="00000000" w14:paraId="00000315">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Transition, mobilisation and change sections, and any incumbent displacement.</w:t>
      </w:r>
      <w:r w:rsidDel="00000000" w:rsidR="00000000" w:rsidRPr="00000000">
        <w:rPr>
          <w:rtl w:val="0"/>
        </w:rPr>
      </w:r>
    </w:p>
    <w:p w:rsidR="00000000" w:rsidDel="00000000" w:rsidP="00000000" w:rsidRDefault="00000000" w:rsidRPr="00000000" w14:paraId="00000316">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ITT / Tender / RFP</w:t>
      </w:r>
      <w:r w:rsidDel="00000000" w:rsidR="00000000" w:rsidRPr="00000000">
        <w:rPr>
          <w:rtl w:val="0"/>
        </w:rPr>
      </w:r>
    </w:p>
    <w:p w:rsidR="00000000" w:rsidDel="00000000" w:rsidP="00000000" w:rsidRDefault="00000000" w:rsidRPr="00000000" w14:paraId="00000317">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internal notes on how previous customers found the transition, including the difficult parts. Honesty scores here.</w:t>
      </w:r>
      <w:r w:rsidDel="00000000" w:rsidR="00000000" w:rsidRPr="00000000">
        <w:rPr>
          <w:rtl w:val="0"/>
        </w:rPr>
      </w:r>
    </w:p>
    <w:p w:rsidR="00000000" w:rsidDel="00000000" w:rsidP="00000000" w:rsidRDefault="00000000" w:rsidRPr="00000000" w14:paraId="00000318">
      <w:pPr>
        <w:pStyle w:val="Heading3"/>
        <w:keepNext w:val="1"/>
        <w:spacing w:after="80" w:before="280" w:lineRule="auto"/>
        <w:rPr/>
      </w:pPr>
      <w:r w:rsidDel="00000000" w:rsidR="00000000" w:rsidRPr="00000000">
        <w:rPr>
          <w:b w:val="0"/>
          <w:bCs w:val="0"/>
          <w:i w:val="0"/>
          <w:iCs w:val="0"/>
          <w:rtl w:val="0"/>
        </w:rPr>
        <w:t xml:space="preserve">44. Write a social value answer that can be measured</w:t>
      </w:r>
      <w:r w:rsidDel="00000000" w:rsidR="00000000" w:rsidRPr="00000000">
        <w:rPr>
          <w:rtl w:val="0"/>
        </w:rPr>
      </w:r>
    </w:p>
    <w:p w:rsidR="00000000" w:rsidDel="00000000" w:rsidP="00000000" w:rsidRDefault="00000000" w:rsidRPr="00000000" w14:paraId="00000319">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1A">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answering a social value, sustainability or community benefit requirement where vague commitments score badly.&lt;/role&gt;</w:t>
      </w:r>
      <w:r w:rsidDel="00000000" w:rsidR="00000000" w:rsidRPr="00000000">
        <w:rPr>
          <w:rtl w:val="0"/>
        </w:rPr>
      </w:r>
    </w:p>
    <w:p w:rsidR="00000000" w:rsidDel="00000000" w:rsidP="00000000" w:rsidRDefault="00000000" w:rsidRPr="00000000" w14:paraId="0000031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1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&lt;question&gt;[paste the verbatim requirement and its scoring descriptor]&lt;/question&gt;</w:t>
      </w:r>
      <w:r w:rsidDel="00000000" w:rsidR="00000000" w:rsidRPr="00000000">
        <w:rPr>
          <w:rtl w:val="0"/>
        </w:rPr>
      </w:r>
    </w:p>
    <w:p w:rsidR="00000000" w:rsidDel="00000000" w:rsidP="00000000" w:rsidRDefault="00000000" w:rsidRPr="00000000" w14:paraId="0000031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&lt;evidence&gt;[what we have actually done, our policies, accreditations and current metrics]&lt;/evidence&gt;</w:t>
      </w:r>
      <w:r w:rsidDel="00000000" w:rsidR="00000000" w:rsidRPr="00000000">
        <w:rPr>
          <w:rtl w:val="0"/>
        </w:rPr>
      </w:r>
    </w:p>
    <w:p w:rsidR="00000000" w:rsidDel="00000000" w:rsidP="00000000" w:rsidRDefault="00000000" w:rsidRPr="00000000" w14:paraId="0000031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&lt;buyer&gt;[their published commitments and local context from the research]&lt;/buyer&gt;</w:t>
      </w:r>
      <w:r w:rsidDel="00000000" w:rsidR="00000000" w:rsidRPr="00000000">
        <w:rPr>
          <w:rtl w:val="0"/>
        </w:rPr>
      </w:r>
    </w:p>
    <w:p w:rsidR="00000000" w:rsidDel="00000000" w:rsidP="00000000" w:rsidRDefault="00000000" w:rsidRPr="00000000" w14:paraId="0000031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2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&lt;task&gt;Draft commitments that are specific, measurable, attributable to this contract, and connected to the buyer's own published priorities.&lt;/task&gt;</w:t>
      </w:r>
      <w:r w:rsidDel="00000000" w:rsidR="00000000" w:rsidRPr="00000000">
        <w:rPr>
          <w:rtl w:val="0"/>
        </w:rPr>
      </w:r>
    </w:p>
    <w:p w:rsidR="00000000" w:rsidDel="00000000" w:rsidP="00000000" w:rsidRDefault="00000000" w:rsidRPr="00000000" w14:paraId="0000032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2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&lt;constraints&gt;Every commitment needs a number, a timeframe and a named owner. Distinguish what we already do from what we would add for this contract, because only the additional part is usually scorable. Do not commit to anything the evidence does not show we can deliver.&lt;/constraints&gt;</w:t>
      </w:r>
      <w:r w:rsidDel="00000000" w:rsidR="00000000" w:rsidRPr="00000000">
        <w:rPr>
          <w:rtl w:val="0"/>
        </w:rPr>
      </w:r>
    </w:p>
    <w:p w:rsidR="00000000" w:rsidDel="00000000" w:rsidP="00000000" w:rsidRDefault="00000000" w:rsidRPr="00000000" w14:paraId="0000032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2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Commitment, Measure, Timeframe, Owner, How it is reported, Link to their published priority. Then the supporting narrative.&lt;/output_format&gt;</w:t>
      </w:r>
      <w:r w:rsidDel="00000000" w:rsidR="00000000" w:rsidRPr="00000000">
        <w:rPr>
          <w:rtl w:val="0"/>
        </w:rPr>
      </w:r>
    </w:p>
    <w:p w:rsidR="00000000" w:rsidDel="00000000" w:rsidP="00000000" w:rsidRDefault="00000000" w:rsidRPr="00000000" w14:paraId="00000325">
      <w:pPr>
        <w:spacing w:after="0" w:before="0" w:lineRule="auto"/>
        <w:rPr/>
      </w:pPr>
      <w:r w:rsidDel="00000000" w:rsidR="00000000" w:rsidRPr="00000000">
        <w:rPr>
          <w:rtl w:val="0"/>
        </w:rPr>
      </w:r>
    </w:p>
    <w:p w:rsidR="00000000" w:rsidDel="00000000" w:rsidP="00000000" w:rsidRDefault="00000000" w:rsidRPr="00000000" w14:paraId="00000326">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Social value is increasingly heavily weighted and almost always answered with generalities. Numbers, dates and owners are what separates the bands.</w:t>
      </w:r>
      <w:r w:rsidDel="00000000" w:rsidR="00000000" w:rsidRPr="00000000">
        <w:rPr>
          <w:rtl w:val="0"/>
        </w:rPr>
      </w:r>
    </w:p>
    <w:p w:rsidR="00000000" w:rsidDel="00000000" w:rsidP="00000000" w:rsidRDefault="00000000" w:rsidRPr="00000000" w14:paraId="00000327">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Social value, ESG, community benefit and sustainability questions.</w:t>
      </w:r>
      <w:r w:rsidDel="00000000" w:rsidR="00000000" w:rsidRPr="00000000">
        <w:rPr>
          <w:rtl w:val="0"/>
        </w:rPr>
      </w:r>
    </w:p>
    <w:p w:rsidR="00000000" w:rsidDel="00000000" w:rsidP="00000000" w:rsidRDefault="00000000" w:rsidRPr="00000000" w14:paraId="00000328">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ITT / Tender</w:t>
      </w:r>
      <w:r w:rsidDel="00000000" w:rsidR="00000000" w:rsidRPr="00000000">
        <w:rPr>
          <w:rtl w:val="0"/>
        </w:rPr>
      </w:r>
    </w:p>
    <w:p w:rsidR="00000000" w:rsidDel="00000000" w:rsidP="00000000" w:rsidRDefault="00000000" w:rsidRPr="00000000" w14:paraId="00000329">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buyer's social value policy and the local authority area. Commitments tied to their geography score higher than national ones.</w:t>
      </w:r>
      <w:r w:rsidDel="00000000" w:rsidR="00000000" w:rsidRPr="00000000">
        <w:rPr>
          <w:rtl w:val="0"/>
        </w:rPr>
      </w:r>
    </w:p>
    <w:p w:rsidR="00000000" w:rsidDel="00000000" w:rsidP="00000000" w:rsidRDefault="00000000" w:rsidRPr="00000000" w14:paraId="0000032A">
      <w:pPr>
        <w:rPr/>
      </w:pPr>
      <w:r w:rsidDel="00000000" w:rsidR="00000000" w:rsidRPr="00000000">
        <w:br w:type="page"/>
      </w:r>
      <w:r w:rsidDel="00000000" w:rsidR="00000000" w:rsidRPr="00000000">
        <w:rPr>
          <w:rtl w:val="0"/>
        </w:rPr>
      </w:r>
    </w:p>
    <w:p w:rsidR="00000000" w:rsidDel="00000000" w:rsidP="00000000" w:rsidRDefault="00000000" w:rsidRPr="00000000" w14:paraId="0000032B">
      <w:pPr>
        <w:pStyle w:val="Heading2"/>
        <w:keepNext w:val="1"/>
        <w:spacing w:before="360" w:lineRule="auto"/>
        <w:rPr/>
      </w:pPr>
      <w:r w:rsidDel="00000000" w:rsidR="00000000" w:rsidRPr="00000000">
        <w:rPr>
          <w:b w:val="0"/>
          <w:bCs w:val="0"/>
          <w:i w:val="0"/>
          <w:iCs w:val="0"/>
          <w:rtl w:val="0"/>
        </w:rPr>
        <w:t xml:space="preserve">Stage 5. Evidence and proof</w:t>
      </w:r>
      <w:r w:rsidDel="00000000" w:rsidR="00000000" w:rsidRPr="00000000">
        <w:rPr>
          <w:rtl w:val="0"/>
        </w:rPr>
      </w:r>
    </w:p>
    <w:p w:rsidR="00000000" w:rsidDel="00000000" w:rsidP="00000000" w:rsidRDefault="00000000" w:rsidRPr="00000000" w14:paraId="0000032C">
      <w:pPr>
        <w:keepNext w:val="1"/>
        <w:spacing w:after="240" w:lineRule="auto"/>
        <w:rPr/>
      </w:pPr>
      <w:r w:rsidDel="00000000" w:rsidR="00000000" w:rsidRPr="00000000">
        <w:rPr>
          <w:b w:val="0"/>
          <w:bCs w:val="0"/>
          <w:i w:val="1"/>
          <w:iCs w:val="1"/>
          <w:color w:val="5a5a5a"/>
          <w:sz w:val="21"/>
          <w:szCs w:val="21"/>
          <w:rtl w:val="0"/>
        </w:rPr>
        <w:t xml:space="preserve">Content determines what you say. Evidence determines whether anyone believes it. The gap between a claim and the proof you hold for it is where most responses quietly lose their marks, and it is the easiest thing in a bid to audit.</w:t>
      </w:r>
      <w:r w:rsidDel="00000000" w:rsidR="00000000" w:rsidRPr="00000000">
        <w:rPr>
          <w:rtl w:val="0"/>
        </w:rPr>
      </w:r>
    </w:p>
    <w:p w:rsidR="00000000" w:rsidDel="00000000" w:rsidP="00000000" w:rsidRDefault="00000000" w:rsidRPr="00000000" w14:paraId="0000032D">
      <w:pPr>
        <w:pStyle w:val="Heading3"/>
        <w:keepNext w:val="1"/>
        <w:spacing w:after="80" w:before="280" w:lineRule="auto"/>
        <w:rPr/>
      </w:pPr>
      <w:r w:rsidDel="00000000" w:rsidR="00000000" w:rsidRPr="00000000">
        <w:rPr>
          <w:b w:val="0"/>
          <w:bCs w:val="0"/>
          <w:i w:val="0"/>
          <w:iCs w:val="0"/>
          <w:rtl w:val="0"/>
        </w:rPr>
        <w:t xml:space="preserve">45. Select the most relevant case study for this buyer</w:t>
      </w:r>
      <w:r w:rsidDel="00000000" w:rsidR="00000000" w:rsidRPr="00000000">
        <w:rPr>
          <w:rtl w:val="0"/>
        </w:rPr>
      </w:r>
    </w:p>
    <w:p w:rsidR="00000000" w:rsidDel="00000000" w:rsidP="00000000" w:rsidRDefault="00000000" w:rsidRPr="00000000" w14:paraId="0000032E">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2F">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choosing proof, not showcasing your best customer.&lt;/role&gt;</w:t>
      </w:r>
      <w:r w:rsidDel="00000000" w:rsidR="00000000" w:rsidRPr="00000000">
        <w:rPr>
          <w:rtl w:val="0"/>
        </w:rPr>
      </w:r>
    </w:p>
    <w:p w:rsidR="00000000" w:rsidDel="00000000" w:rsidP="00000000" w:rsidRDefault="00000000" w:rsidRPr="00000000" w14:paraId="0000033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3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&lt;library&gt;[attach or list the available case studies and reference stories]&lt;/library&gt;</w:t>
      </w:r>
      <w:r w:rsidDel="00000000" w:rsidR="00000000" w:rsidRPr="00000000">
        <w:rPr>
          <w:rtl w:val="0"/>
        </w:rPr>
      </w:r>
    </w:p>
    <w:p w:rsidR="00000000" w:rsidDel="00000000" w:rsidP="00000000" w:rsidRDefault="00000000" w:rsidRPr="00000000" w14:paraId="0000033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&lt;buyer&gt;[paste the insight brief and the requirement being evidenced]&lt;/buyer&gt;</w:t>
      </w:r>
      <w:r w:rsidDel="00000000" w:rsidR="00000000" w:rsidRPr="00000000">
        <w:rPr>
          <w:rtl w:val="0"/>
        </w:rPr>
      </w:r>
    </w:p>
    <w:p w:rsidR="00000000" w:rsidDel="00000000" w:rsidP="00000000" w:rsidRDefault="00000000" w:rsidRPr="00000000" w14:paraId="0000033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3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&lt;task&gt;Rank the available case studies by relevance to this buyer's situation, and explain what makes each one relevant or not.&lt;/task&gt;</w:t>
      </w:r>
      <w:r w:rsidDel="00000000" w:rsidR="00000000" w:rsidRPr="00000000">
        <w:rPr>
          <w:rtl w:val="0"/>
        </w:rPr>
      </w:r>
    </w:p>
    <w:p w:rsidR="00000000" w:rsidDel="00000000" w:rsidP="00000000" w:rsidRDefault="00000000" w:rsidRPr="00000000" w14:paraId="0000033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3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&lt;constraints&gt;Rank on similarity of problem, sector, scale and constraint, not on how impressive the logo is. Where the closest match is a smaller or less well known customer, say so and recommend it anyway. Name what each case study fails to demonstrate.&lt;/constraints&gt;</w:t>
      </w:r>
      <w:r w:rsidDel="00000000" w:rsidR="00000000" w:rsidRPr="00000000">
        <w:rPr>
          <w:rtl w:val="0"/>
        </w:rPr>
      </w:r>
    </w:p>
    <w:p w:rsidR="00000000" w:rsidDel="00000000" w:rsidP="00000000" w:rsidRDefault="00000000" w:rsidRPr="00000000" w14:paraId="0000033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3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&lt;output_format&gt;Ranked list with Case study, Why it fits, What it does not demonstrate, Best used in which section.&lt;/output_format&gt;</w:t>
      </w:r>
      <w:r w:rsidDel="00000000" w:rsidR="00000000" w:rsidRPr="00000000">
        <w:rPr>
          <w:rtl w:val="0"/>
        </w:rPr>
      </w:r>
    </w:p>
    <w:p w:rsidR="00000000" w:rsidDel="00000000" w:rsidP="00000000" w:rsidRDefault="00000000" w:rsidRPr="00000000" w14:paraId="00000339">
      <w:pPr>
        <w:spacing w:after="0" w:before="0" w:lineRule="auto"/>
        <w:rPr/>
      </w:pPr>
      <w:r w:rsidDel="00000000" w:rsidR="00000000" w:rsidRPr="00000000">
        <w:rPr>
          <w:rtl w:val="0"/>
        </w:rPr>
      </w:r>
    </w:p>
    <w:p w:rsidR="00000000" w:rsidDel="00000000" w:rsidP="00000000" w:rsidRDefault="00000000" w:rsidRPr="00000000" w14:paraId="0000033A">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Picks proof on relevance rather than prestige, and tells you what each story does not cover so you do not lean on it too hard.</w:t>
      </w:r>
      <w:r w:rsidDel="00000000" w:rsidR="00000000" w:rsidRPr="00000000">
        <w:rPr>
          <w:rtl w:val="0"/>
        </w:rPr>
      </w:r>
    </w:p>
    <w:p w:rsidR="00000000" w:rsidDel="00000000" w:rsidP="00000000" w:rsidRDefault="00000000" w:rsidRPr="00000000" w14:paraId="0000033B">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Before drafting any section that needs evidence.</w:t>
      </w:r>
      <w:r w:rsidDel="00000000" w:rsidR="00000000" w:rsidRPr="00000000">
        <w:rPr>
          <w:rtl w:val="0"/>
        </w:rPr>
      </w:r>
    </w:p>
    <w:p w:rsidR="00000000" w:rsidDel="00000000" w:rsidP="00000000" w:rsidRDefault="00000000" w:rsidRPr="00000000" w14:paraId="0000033C">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33D">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Connect your content library so the ranking runs across everything approved rather than the four you remembered.</w:t>
      </w:r>
      <w:r w:rsidDel="00000000" w:rsidR="00000000" w:rsidRPr="00000000">
        <w:rPr>
          <w:rtl w:val="0"/>
        </w:rPr>
      </w:r>
    </w:p>
    <w:p w:rsidR="00000000" w:rsidDel="00000000" w:rsidP="00000000" w:rsidRDefault="00000000" w:rsidRPr="00000000" w14:paraId="0000033E">
      <w:pPr>
        <w:pStyle w:val="Heading3"/>
        <w:keepNext w:val="1"/>
        <w:spacing w:after="80" w:before="280" w:lineRule="auto"/>
        <w:rPr/>
      </w:pPr>
      <w:r w:rsidDel="00000000" w:rsidR="00000000" w:rsidRPr="00000000">
        <w:rPr>
          <w:b w:val="0"/>
          <w:bCs w:val="0"/>
          <w:i w:val="0"/>
          <w:iCs w:val="0"/>
          <w:rtl w:val="0"/>
        </w:rPr>
        <w:t xml:space="preserve">46. Rewrite a case study to mirror this buyer's situation</w:t>
      </w:r>
      <w:r w:rsidDel="00000000" w:rsidR="00000000" w:rsidRPr="00000000">
        <w:rPr>
          <w:rtl w:val="0"/>
        </w:rPr>
      </w:r>
    </w:p>
    <w:p w:rsidR="00000000" w:rsidDel="00000000" w:rsidP="00000000" w:rsidRDefault="00000000" w:rsidRPr="00000000" w14:paraId="0000033F">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40">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re-angling an existing customer story so the parallel is obvious.&lt;/role&gt;</w:t>
      </w:r>
      <w:r w:rsidDel="00000000" w:rsidR="00000000" w:rsidRPr="00000000">
        <w:rPr>
          <w:rtl w:val="0"/>
        </w:rPr>
      </w:r>
    </w:p>
    <w:p w:rsidR="00000000" w:rsidDel="00000000" w:rsidP="00000000" w:rsidRDefault="00000000" w:rsidRPr="00000000" w14:paraId="0000034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4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&lt;case_study&gt;[paste the approved case study]&lt;/case_study&gt;</w:t>
      </w:r>
      <w:r w:rsidDel="00000000" w:rsidR="00000000" w:rsidRPr="00000000">
        <w:rPr>
          <w:rtl w:val="0"/>
        </w:rPr>
      </w:r>
    </w:p>
    <w:p w:rsidR="00000000" w:rsidDel="00000000" w:rsidP="00000000" w:rsidRDefault="00000000" w:rsidRPr="00000000" w14:paraId="0000034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&lt;buyer&gt;[paste the insight brief]&lt;/buyer&gt;</w:t>
      </w:r>
      <w:r w:rsidDel="00000000" w:rsidR="00000000" w:rsidRPr="00000000">
        <w:rPr>
          <w:rtl w:val="0"/>
        </w:rPr>
      </w:r>
    </w:p>
    <w:p w:rsidR="00000000" w:rsidDel="00000000" w:rsidP="00000000" w:rsidRDefault="00000000" w:rsidRPr="00000000" w14:paraId="0000034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4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&lt;task&gt;Rewrite the story so the challenge described is the one this buyer is facing, using the buyer's own vocabulary for the problem.&lt;/task&gt;</w:t>
      </w:r>
      <w:r w:rsidDel="00000000" w:rsidR="00000000" w:rsidRPr="00000000">
        <w:rPr>
          <w:rtl w:val="0"/>
        </w:rPr>
      </w:r>
    </w:p>
    <w:p w:rsidR="00000000" w:rsidDel="00000000" w:rsidP="00000000" w:rsidRDefault="00000000" w:rsidRPr="00000000" w14:paraId="0000034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4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&lt;constraints&gt;Change emphasis and framing only. Every fact, figure, name and outcome must survive unchanged, because a case study is evidence and altering it makes it fiction. Where the original lacks a detail that would strengthen the parallel, mark it as a gap rather than adding it.&lt;/constraints&gt;</w:t>
      </w:r>
      <w:r w:rsidDel="00000000" w:rsidR="00000000" w:rsidRPr="00000000">
        <w:rPr>
          <w:rtl w:val="0"/>
        </w:rPr>
      </w:r>
    </w:p>
    <w:p w:rsidR="00000000" w:rsidDel="00000000" w:rsidP="00000000" w:rsidRDefault="00000000" w:rsidRPr="00000000" w14:paraId="0000034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4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rewritten case study. Then a line confirming which facts are unchanged, and any gaps you flagged.&lt;/output_format&gt;</w:t>
      </w:r>
      <w:r w:rsidDel="00000000" w:rsidR="00000000" w:rsidRPr="00000000">
        <w:rPr>
          <w:rtl w:val="0"/>
        </w:rPr>
      </w:r>
    </w:p>
    <w:p w:rsidR="00000000" w:rsidDel="00000000" w:rsidP="00000000" w:rsidRDefault="00000000" w:rsidRPr="00000000" w14:paraId="0000034A">
      <w:pPr>
        <w:spacing w:after="0" w:before="0" w:lineRule="auto"/>
        <w:rPr/>
      </w:pPr>
      <w:r w:rsidDel="00000000" w:rsidR="00000000" w:rsidRPr="00000000">
        <w:rPr>
          <w:rtl w:val="0"/>
        </w:rPr>
      </w:r>
    </w:p>
    <w:p w:rsidR="00000000" w:rsidDel="00000000" w:rsidP="00000000" w:rsidRDefault="00000000" w:rsidRPr="00000000" w14:paraId="0000034B">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Re-angles a story without touching the facts, and makes the untouchability explicit so nobody edits a metric to make it fit.</w:t>
      </w:r>
      <w:r w:rsidDel="00000000" w:rsidR="00000000" w:rsidRPr="00000000">
        <w:rPr>
          <w:rtl w:val="0"/>
        </w:rPr>
      </w:r>
    </w:p>
    <w:p w:rsidR="00000000" w:rsidDel="00000000" w:rsidP="00000000" w:rsidRDefault="00000000" w:rsidRPr="00000000" w14:paraId="0000034C">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Whenever an approved case study is close but not framed for this buyer.</w:t>
      </w:r>
      <w:r w:rsidDel="00000000" w:rsidR="00000000" w:rsidRPr="00000000">
        <w:rPr>
          <w:rtl w:val="0"/>
        </w:rPr>
      </w:r>
    </w:p>
    <w:p w:rsidR="00000000" w:rsidDel="00000000" w:rsidP="00000000" w:rsidRDefault="00000000" w:rsidRPr="00000000" w14:paraId="0000034D">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RFI</w:t>
      </w:r>
      <w:r w:rsidDel="00000000" w:rsidR="00000000" w:rsidRPr="00000000">
        <w:rPr>
          <w:rtl w:val="0"/>
        </w:rPr>
      </w:r>
    </w:p>
    <w:p w:rsidR="00000000" w:rsidDel="00000000" w:rsidP="00000000" w:rsidRDefault="00000000" w:rsidRPr="00000000" w14:paraId="0000034E">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buyer's language glossary from Stage 2 so the challenge is described in their words.</w:t>
      </w:r>
      <w:r w:rsidDel="00000000" w:rsidR="00000000" w:rsidRPr="00000000">
        <w:rPr>
          <w:rtl w:val="0"/>
        </w:rPr>
      </w:r>
    </w:p>
    <w:p w:rsidR="00000000" w:rsidDel="00000000" w:rsidP="00000000" w:rsidRDefault="00000000" w:rsidRPr="00000000" w14:paraId="0000034F">
      <w:pPr>
        <w:pStyle w:val="Heading3"/>
        <w:keepNext w:val="1"/>
        <w:spacing w:after="80" w:before="280" w:lineRule="auto"/>
        <w:rPr/>
      </w:pPr>
      <w:r w:rsidDel="00000000" w:rsidR="00000000" w:rsidRPr="00000000">
        <w:rPr>
          <w:b w:val="0"/>
          <w:bCs w:val="0"/>
          <w:i w:val="0"/>
          <w:iCs w:val="0"/>
          <w:rtl w:val="0"/>
        </w:rPr>
        <w:t xml:space="preserve">47. Build a proof point register</w:t>
      </w:r>
      <w:r w:rsidDel="00000000" w:rsidR="00000000" w:rsidRPr="00000000">
        <w:rPr>
          <w:rtl w:val="0"/>
        </w:rPr>
      </w:r>
    </w:p>
    <w:p w:rsidR="00000000" w:rsidDel="00000000" w:rsidP="00000000" w:rsidRDefault="00000000" w:rsidRPr="00000000" w14:paraId="00000350">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51">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building the register the whole bid draws its evidence from.&lt;/role&gt;</w:t>
      </w:r>
      <w:r w:rsidDel="00000000" w:rsidR="00000000" w:rsidRPr="00000000">
        <w:rPr>
          <w:rtl w:val="0"/>
        </w:rPr>
      </w:r>
    </w:p>
    <w:p w:rsidR="00000000" w:rsidDel="00000000" w:rsidP="00000000" w:rsidRDefault="00000000" w:rsidRPr="00000000" w14:paraId="0000035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5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&lt;sources&gt;[attach case studies, metrics, certifications, awards, customer quotes, independent assessments]&lt;/sources&gt;</w:t>
      </w:r>
      <w:r w:rsidDel="00000000" w:rsidR="00000000" w:rsidRPr="00000000">
        <w:rPr>
          <w:rtl w:val="0"/>
        </w:rPr>
      </w:r>
    </w:p>
    <w:p w:rsidR="00000000" w:rsidDel="00000000" w:rsidP="00000000" w:rsidRDefault="00000000" w:rsidRPr="00000000" w14:paraId="0000035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5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&lt;task&gt;Catalogue every proof point available for this bid: what it proves, where it comes from, when it was established, and whether we have permission to use it.&lt;/task&gt;</w:t>
      </w:r>
      <w:r w:rsidDel="00000000" w:rsidR="00000000" w:rsidRPr="00000000">
        <w:rPr>
          <w:rtl w:val="0"/>
        </w:rPr>
      </w:r>
    </w:p>
    <w:p w:rsidR="00000000" w:rsidDel="00000000" w:rsidP="00000000" w:rsidRDefault="00000000" w:rsidRPr="00000000" w14:paraId="0000035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5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&lt;constraints&gt;Record the date on everything, since an uptime figure from two years ago is a different claim from a current one. Separate independently verified evidence from internally measured evidence. Flag anything where reference permission is unconfirmed.&lt;/constraints&gt;</w:t>
      </w:r>
      <w:r w:rsidDel="00000000" w:rsidR="00000000" w:rsidRPr="00000000">
        <w:rPr>
          <w:rtl w:val="0"/>
        </w:rPr>
      </w:r>
    </w:p>
    <w:p w:rsidR="00000000" w:rsidDel="00000000" w:rsidP="00000000" w:rsidRDefault="00000000" w:rsidRPr="00000000" w14:paraId="0000035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5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Proof point, What it proves, Source, Date, Verified by, Permission status, Sections it serves.&lt;/output_format&gt;</w:t>
      </w:r>
      <w:r w:rsidDel="00000000" w:rsidR="00000000" w:rsidRPr="00000000">
        <w:rPr>
          <w:rtl w:val="0"/>
        </w:rPr>
      </w:r>
    </w:p>
    <w:p w:rsidR="00000000" w:rsidDel="00000000" w:rsidP="00000000" w:rsidRDefault="00000000" w:rsidRPr="00000000" w14:paraId="0000035A">
      <w:pPr>
        <w:spacing w:after="0" w:before="0" w:lineRule="auto"/>
        <w:rPr/>
      </w:pPr>
      <w:r w:rsidDel="00000000" w:rsidR="00000000" w:rsidRPr="00000000">
        <w:rPr>
          <w:rtl w:val="0"/>
        </w:rPr>
      </w:r>
    </w:p>
    <w:p w:rsidR="00000000" w:rsidDel="00000000" w:rsidP="00000000" w:rsidRDefault="00000000" w:rsidRPr="00000000" w14:paraId="0000035B">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One register the whole team writes from, so two sections do not quote the same metric with different numbers.</w:t>
      </w:r>
      <w:r w:rsidDel="00000000" w:rsidR="00000000" w:rsidRPr="00000000">
        <w:rPr>
          <w:rtl w:val="0"/>
        </w:rPr>
      </w:r>
    </w:p>
    <w:p w:rsidR="00000000" w:rsidDel="00000000" w:rsidP="00000000" w:rsidRDefault="00000000" w:rsidRPr="00000000" w14:paraId="0000035C">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Once, at the start of the bid, then maintained.</w:t>
      </w:r>
      <w:r w:rsidDel="00000000" w:rsidR="00000000" w:rsidRPr="00000000">
        <w:rPr>
          <w:rtl w:val="0"/>
        </w:rPr>
      </w:r>
    </w:p>
    <w:p w:rsidR="00000000" w:rsidDel="00000000" w:rsidP="00000000" w:rsidRDefault="00000000" w:rsidRPr="00000000" w14:paraId="0000035D">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DDQ</w:t>
      </w:r>
      <w:r w:rsidDel="00000000" w:rsidR="00000000" w:rsidRPr="00000000">
        <w:rPr>
          <w:rtl w:val="0"/>
        </w:rPr>
      </w:r>
    </w:p>
    <w:p w:rsidR="00000000" w:rsidDel="00000000" w:rsidP="00000000" w:rsidRDefault="00000000" w:rsidRPr="00000000" w14:paraId="0000035E">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Keep this register in the project folder permanently. It gets more valuable with every bid you add to it.</w:t>
      </w:r>
      <w:r w:rsidDel="00000000" w:rsidR="00000000" w:rsidRPr="00000000">
        <w:rPr>
          <w:rtl w:val="0"/>
        </w:rPr>
      </w:r>
    </w:p>
    <w:p w:rsidR="00000000" w:rsidDel="00000000" w:rsidP="00000000" w:rsidRDefault="00000000" w:rsidRPr="00000000" w14:paraId="0000035F">
      <w:pPr>
        <w:pStyle w:val="Heading3"/>
        <w:keepNext w:val="1"/>
        <w:spacing w:after="80" w:before="280" w:lineRule="auto"/>
        <w:rPr/>
      </w:pPr>
      <w:r w:rsidDel="00000000" w:rsidR="00000000" w:rsidRPr="00000000">
        <w:rPr>
          <w:b w:val="0"/>
          <w:bCs w:val="0"/>
          <w:i w:val="0"/>
          <w:iCs w:val="0"/>
          <w:rtl w:val="0"/>
        </w:rPr>
        <w:t xml:space="preserve">48. Turn a customer metric into a defensible claim</w:t>
      </w:r>
      <w:r w:rsidDel="00000000" w:rsidR="00000000" w:rsidRPr="00000000">
        <w:rPr>
          <w:rtl w:val="0"/>
        </w:rPr>
      </w:r>
    </w:p>
    <w:p w:rsidR="00000000" w:rsidDel="00000000" w:rsidP="00000000" w:rsidRDefault="00000000" w:rsidRPr="00000000" w14:paraId="00000360">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61">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converting a raw number into a claim that survives a challenge.&lt;/role&gt;</w:t>
      </w:r>
      <w:r w:rsidDel="00000000" w:rsidR="00000000" w:rsidRPr="00000000">
        <w:rPr>
          <w:rtl w:val="0"/>
        </w:rPr>
      </w:r>
    </w:p>
    <w:p w:rsidR="00000000" w:rsidDel="00000000" w:rsidP="00000000" w:rsidRDefault="00000000" w:rsidRPr="00000000" w14:paraId="0000036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6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&lt;metric&gt;[the number, how it was measured, over what period, for which customer, with what baseline]&lt;/metric&gt;</w:t>
      </w:r>
      <w:r w:rsidDel="00000000" w:rsidR="00000000" w:rsidRPr="00000000">
        <w:rPr>
          <w:rtl w:val="0"/>
        </w:rPr>
      </w:r>
    </w:p>
    <w:p w:rsidR="00000000" w:rsidDel="00000000" w:rsidP="00000000" w:rsidRDefault="00000000" w:rsidRPr="00000000" w14:paraId="0000036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6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&lt;task&gt;Write the claim as it should appear in a response, with the qualifications that make it true.&lt;/task&gt;</w:t>
      </w:r>
      <w:r w:rsidDel="00000000" w:rsidR="00000000" w:rsidRPr="00000000">
        <w:rPr>
          <w:rtl w:val="0"/>
        </w:rPr>
      </w:r>
    </w:p>
    <w:p w:rsidR="00000000" w:rsidDel="00000000" w:rsidP="00000000" w:rsidRDefault="00000000" w:rsidRPr="00000000" w14:paraId="0000036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6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&lt;constraints&gt;State the baseline, the period and the scope, because a number without them is not evidence. Do not generalise one customer's result into a typical result. Where the measurement method is not established, say the claim cannot be made from this data and describe what would be needed.&lt;/constraints&gt;</w:t>
      </w:r>
      <w:r w:rsidDel="00000000" w:rsidR="00000000" w:rsidRPr="00000000">
        <w:rPr>
          <w:rtl w:val="0"/>
        </w:rPr>
      </w:r>
    </w:p>
    <w:p w:rsidR="00000000" w:rsidDel="00000000" w:rsidP="00000000" w:rsidRDefault="00000000" w:rsidRPr="00000000" w14:paraId="0000036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6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defensible claim. The qualifications it carries. What would make it stronger. A note on any version of this claim that would not be defensible.&lt;/output_format&gt;</w:t>
      </w:r>
      <w:r w:rsidDel="00000000" w:rsidR="00000000" w:rsidRPr="00000000">
        <w:rPr>
          <w:rtl w:val="0"/>
        </w:rPr>
      </w:r>
    </w:p>
    <w:p w:rsidR="00000000" w:rsidDel="00000000" w:rsidP="00000000" w:rsidRDefault="00000000" w:rsidRPr="00000000" w14:paraId="0000036A">
      <w:pPr>
        <w:spacing w:after="0" w:before="0" w:lineRule="auto"/>
        <w:rPr/>
      </w:pPr>
      <w:r w:rsidDel="00000000" w:rsidR="00000000" w:rsidRPr="00000000">
        <w:rPr>
          <w:rtl w:val="0"/>
        </w:rPr>
      </w:r>
    </w:p>
    <w:p w:rsidR="00000000" w:rsidDel="00000000" w:rsidP="00000000" w:rsidRDefault="00000000" w:rsidRPr="00000000" w14:paraId="0000036B">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Takes a number from a customer success deck and works out what you can actually say about it in a document a procurement lawyer may read.</w:t>
      </w:r>
      <w:r w:rsidDel="00000000" w:rsidR="00000000" w:rsidRPr="00000000">
        <w:rPr>
          <w:rtl w:val="0"/>
        </w:rPr>
      </w:r>
    </w:p>
    <w:p w:rsidR="00000000" w:rsidDel="00000000" w:rsidP="00000000" w:rsidRDefault="00000000" w:rsidRPr="00000000" w14:paraId="0000036C">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Any time a metric is about to enter a response.</w:t>
      </w:r>
      <w:r w:rsidDel="00000000" w:rsidR="00000000" w:rsidRPr="00000000">
        <w:rPr>
          <w:rtl w:val="0"/>
        </w:rPr>
      </w:r>
    </w:p>
    <w:p w:rsidR="00000000" w:rsidDel="00000000" w:rsidP="00000000" w:rsidRDefault="00000000" w:rsidRPr="00000000" w14:paraId="0000036D">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36E">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Run it across your whole metrics library once. Most teams find two or three claims they have been making that do not hold up.</w:t>
      </w:r>
      <w:r w:rsidDel="00000000" w:rsidR="00000000" w:rsidRPr="00000000">
        <w:rPr>
          <w:rtl w:val="0"/>
        </w:rPr>
      </w:r>
    </w:p>
    <w:p w:rsidR="00000000" w:rsidDel="00000000" w:rsidP="00000000" w:rsidRDefault="00000000" w:rsidRPr="00000000" w14:paraId="0000036F">
      <w:pPr>
        <w:pStyle w:val="Heading3"/>
        <w:keepNext w:val="1"/>
        <w:spacing w:after="80" w:before="280" w:lineRule="auto"/>
        <w:rPr/>
      </w:pPr>
      <w:r w:rsidDel="00000000" w:rsidR="00000000" w:rsidRPr="00000000">
        <w:rPr>
          <w:b w:val="0"/>
          <w:bCs w:val="0"/>
          <w:i w:val="0"/>
          <w:iCs w:val="0"/>
          <w:rtl w:val="0"/>
        </w:rPr>
        <w:t xml:space="preserve">49. Draft reference site descriptions</w:t>
      </w:r>
      <w:r w:rsidDel="00000000" w:rsidR="00000000" w:rsidRPr="00000000">
        <w:rPr>
          <w:rtl w:val="0"/>
        </w:rPr>
      </w:r>
    </w:p>
    <w:p w:rsidR="00000000" w:rsidDel="00000000" w:rsidP="00000000" w:rsidRDefault="00000000" w:rsidRPr="00000000" w14:paraId="00000370">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71">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writing reference entries that make an evaluator want to call.&lt;/role&gt;</w:t>
      </w:r>
      <w:r w:rsidDel="00000000" w:rsidR="00000000" w:rsidRPr="00000000">
        <w:rPr>
          <w:rtl w:val="0"/>
        </w:rPr>
      </w:r>
    </w:p>
    <w:p w:rsidR="00000000" w:rsidDel="00000000" w:rsidP="00000000" w:rsidRDefault="00000000" w:rsidRPr="00000000" w14:paraId="0000037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7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&lt;references&gt;[for each: customer, sector, scale, scope delivered, duration, outcomes, contact and permission status]&lt;/references&gt;</w:t>
      </w:r>
      <w:r w:rsidDel="00000000" w:rsidR="00000000" w:rsidRPr="00000000">
        <w:rPr>
          <w:rtl w:val="0"/>
        </w:rPr>
      </w:r>
    </w:p>
    <w:p w:rsidR="00000000" w:rsidDel="00000000" w:rsidP="00000000" w:rsidRDefault="00000000" w:rsidRPr="00000000" w14:paraId="0000037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&lt;requirement&gt;[paste the reference requirement and its format rules]&lt;/requirement&gt;</w:t>
      </w:r>
      <w:r w:rsidDel="00000000" w:rsidR="00000000" w:rsidRPr="00000000">
        <w:rPr>
          <w:rtl w:val="0"/>
        </w:rPr>
      </w:r>
    </w:p>
    <w:p w:rsidR="00000000" w:rsidDel="00000000" w:rsidP="00000000" w:rsidRDefault="00000000" w:rsidRPr="00000000" w14:paraId="0000037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7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&lt;task&gt;Write each reference entry in the required format, emphasising the similarity to this buyer's situation.&lt;/task&gt;</w:t>
      </w:r>
      <w:r w:rsidDel="00000000" w:rsidR="00000000" w:rsidRPr="00000000">
        <w:rPr>
          <w:rtl w:val="0"/>
        </w:rPr>
      </w:r>
    </w:p>
    <w:p w:rsidR="00000000" w:rsidDel="00000000" w:rsidP="00000000" w:rsidRDefault="00000000" w:rsidRPr="00000000" w14:paraId="0000037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7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&lt;constraints&gt;Follow the buyer's format and field limits exactly. Include only references with confirmed permission and note any that lack it. Describe scope delivered rather than the relationship, since evaluators are checking comparability.&lt;/constraints&gt;</w:t>
      </w:r>
      <w:r w:rsidDel="00000000" w:rsidR="00000000" w:rsidRPr="00000000">
        <w:rPr>
          <w:rtl w:val="0"/>
        </w:rPr>
      </w:r>
    </w:p>
    <w:p w:rsidR="00000000" w:rsidDel="00000000" w:rsidP="00000000" w:rsidRDefault="00000000" w:rsidRPr="00000000" w14:paraId="0000037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7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&lt;output_format&gt;One entry per reference in the required format. Then a note of any missing permissions or fields.&lt;/output_format&gt;</w:t>
      </w:r>
      <w:r w:rsidDel="00000000" w:rsidR="00000000" w:rsidRPr="00000000">
        <w:rPr>
          <w:rtl w:val="0"/>
        </w:rPr>
      </w:r>
    </w:p>
    <w:p w:rsidR="00000000" w:rsidDel="00000000" w:rsidP="00000000" w:rsidRDefault="00000000" w:rsidRPr="00000000" w14:paraId="0000037B">
      <w:pPr>
        <w:spacing w:after="0" w:before="0" w:lineRule="auto"/>
        <w:rPr/>
      </w:pPr>
      <w:r w:rsidDel="00000000" w:rsidR="00000000" w:rsidRPr="00000000">
        <w:rPr>
          <w:rtl w:val="0"/>
        </w:rPr>
      </w:r>
    </w:p>
    <w:p w:rsidR="00000000" w:rsidDel="00000000" w:rsidP="00000000" w:rsidRDefault="00000000" w:rsidRPr="00000000" w14:paraId="0000037C">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Reference sections are often filled in last and badly. This writes them to the buyer's format and flags the permissions nobody checked.</w:t>
      </w:r>
      <w:r w:rsidDel="00000000" w:rsidR="00000000" w:rsidRPr="00000000">
        <w:rPr>
          <w:rtl w:val="0"/>
        </w:rPr>
      </w:r>
    </w:p>
    <w:p w:rsidR="00000000" w:rsidDel="00000000" w:rsidP="00000000" w:rsidRDefault="00000000" w:rsidRPr="00000000" w14:paraId="0000037D">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As soon as the reference requirement is known, not the week of submission.</w:t>
      </w:r>
      <w:r w:rsidDel="00000000" w:rsidR="00000000" w:rsidRPr="00000000">
        <w:rPr>
          <w:rtl w:val="0"/>
        </w:rPr>
      </w:r>
    </w:p>
    <w:p w:rsidR="00000000" w:rsidDel="00000000" w:rsidP="00000000" w:rsidRDefault="00000000" w:rsidRPr="00000000" w14:paraId="0000037E">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ITT / Tender / RFP</w:t>
      </w:r>
      <w:r w:rsidDel="00000000" w:rsidR="00000000" w:rsidRPr="00000000">
        <w:rPr>
          <w:rtl w:val="0"/>
        </w:rPr>
      </w:r>
    </w:p>
    <w:p w:rsidR="00000000" w:rsidDel="00000000" w:rsidP="00000000" w:rsidRDefault="00000000" w:rsidRPr="00000000" w14:paraId="0000037F">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Ask Claude to also draft the heads-up email to each reference contact, so they are not surprised by the call.</w:t>
      </w:r>
      <w:r w:rsidDel="00000000" w:rsidR="00000000" w:rsidRPr="00000000">
        <w:rPr>
          <w:rtl w:val="0"/>
        </w:rPr>
      </w:r>
    </w:p>
    <w:p w:rsidR="00000000" w:rsidDel="00000000" w:rsidP="00000000" w:rsidRDefault="00000000" w:rsidRPr="00000000" w14:paraId="00000380">
      <w:pPr>
        <w:pStyle w:val="Heading3"/>
        <w:keepNext w:val="1"/>
        <w:spacing w:after="80" w:before="280" w:lineRule="auto"/>
        <w:rPr/>
      </w:pPr>
      <w:r w:rsidDel="00000000" w:rsidR="00000000" w:rsidRPr="00000000">
        <w:rPr>
          <w:b w:val="0"/>
          <w:bCs w:val="0"/>
          <w:i w:val="0"/>
          <w:iCs w:val="0"/>
          <w:rtl w:val="0"/>
        </w:rPr>
        <w:t xml:space="preserve">50. Audit the gap between what you claim and what you can prove</w:t>
      </w:r>
      <w:r w:rsidDel="00000000" w:rsidR="00000000" w:rsidRPr="00000000">
        <w:rPr>
          <w:rtl w:val="0"/>
        </w:rPr>
      </w:r>
    </w:p>
    <w:p w:rsidR="00000000" w:rsidDel="00000000" w:rsidP="00000000" w:rsidRDefault="00000000" w:rsidRPr="00000000" w14:paraId="00000381">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82">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auditing a drafted response for claims that have no evidence behind them.&lt;/role&gt;</w:t>
      </w:r>
      <w:r w:rsidDel="00000000" w:rsidR="00000000" w:rsidRPr="00000000">
        <w:rPr>
          <w:rtl w:val="0"/>
        </w:rPr>
      </w:r>
    </w:p>
    <w:p w:rsidR="00000000" w:rsidDel="00000000" w:rsidP="00000000" w:rsidRDefault="00000000" w:rsidRPr="00000000" w14:paraId="0000038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8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&lt;response&gt;[paste or attach the drafted response]&lt;/response&gt;</w:t>
      </w:r>
      <w:r w:rsidDel="00000000" w:rsidR="00000000" w:rsidRPr="00000000">
        <w:rPr>
          <w:rtl w:val="0"/>
        </w:rPr>
      </w:r>
    </w:p>
    <w:p w:rsidR="00000000" w:rsidDel="00000000" w:rsidP="00000000" w:rsidRDefault="00000000" w:rsidRPr="00000000" w14:paraId="0000038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&lt;register&gt;[paste the proof point register]&lt;/register&gt;</w:t>
      </w:r>
      <w:r w:rsidDel="00000000" w:rsidR="00000000" w:rsidRPr="00000000">
        <w:rPr>
          <w:rtl w:val="0"/>
        </w:rPr>
      </w:r>
    </w:p>
    <w:p w:rsidR="00000000" w:rsidDel="00000000" w:rsidP="00000000" w:rsidRDefault="00000000" w:rsidRPr="00000000" w14:paraId="0000038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8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&lt;task&gt;Identify every factual or comparative claim in the response and match it to a proof point. List the claims with no match.&lt;/task&gt;</w:t>
      </w:r>
      <w:r w:rsidDel="00000000" w:rsidR="00000000" w:rsidRPr="00000000">
        <w:rPr>
          <w:rtl w:val="0"/>
        </w:rPr>
      </w:r>
    </w:p>
    <w:p w:rsidR="00000000" w:rsidDel="00000000" w:rsidP="00000000" w:rsidRDefault="00000000" w:rsidRPr="00000000" w14:paraId="0000038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8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&lt;constraints&gt;Cover the whole response including the executive summary, not only the technical sections. Treat comparative claims, capability claims, performance figures and compliance statements all as claims requiring evidence. Report everything you find including the ones you are unsure about, since a later review can filter them.&lt;/constraints&gt;</w:t>
      </w:r>
      <w:r w:rsidDel="00000000" w:rsidR="00000000" w:rsidRPr="00000000">
        <w:rPr>
          <w:rtl w:val="0"/>
        </w:rPr>
      </w:r>
    </w:p>
    <w:p w:rsidR="00000000" w:rsidDel="00000000" w:rsidP="00000000" w:rsidRDefault="00000000" w:rsidRPr="00000000" w14:paraId="0000038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8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Claim, Location, Matching proof, Status (evidenced, partial, unevidenced). Then the unevidenced claims ranked by how much damage each would do if challenged.&lt;/output_format&gt;</w:t>
      </w:r>
      <w:r w:rsidDel="00000000" w:rsidR="00000000" w:rsidRPr="00000000">
        <w:rPr>
          <w:rtl w:val="0"/>
        </w:rPr>
      </w:r>
    </w:p>
    <w:p w:rsidR="00000000" w:rsidDel="00000000" w:rsidP="00000000" w:rsidRDefault="00000000" w:rsidRPr="00000000" w14:paraId="0000038C">
      <w:pPr>
        <w:spacing w:after="0" w:before="0" w:lineRule="auto"/>
        <w:rPr/>
      </w:pPr>
      <w:r w:rsidDel="00000000" w:rsidR="00000000" w:rsidRPr="00000000">
        <w:rPr>
          <w:rtl w:val="0"/>
        </w:rPr>
      </w:r>
    </w:p>
    <w:p w:rsidR="00000000" w:rsidDel="00000000" w:rsidP="00000000" w:rsidRDefault="00000000" w:rsidRPr="00000000" w14:paraId="0000038D">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The audit that finds the sentence somebody wrote at 11pm that you cannot actually back up. Run it before the response leaves draft.</w:t>
      </w:r>
      <w:r w:rsidDel="00000000" w:rsidR="00000000" w:rsidRPr="00000000">
        <w:rPr>
          <w:rtl w:val="0"/>
        </w:rPr>
      </w:r>
    </w:p>
    <w:p w:rsidR="00000000" w:rsidDel="00000000" w:rsidP="00000000" w:rsidRDefault="00000000" w:rsidRPr="00000000" w14:paraId="0000038E">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drafting, before the evaluator review.</w:t>
      </w:r>
      <w:r w:rsidDel="00000000" w:rsidR="00000000" w:rsidRPr="00000000">
        <w:rPr>
          <w:rtl w:val="0"/>
        </w:rPr>
      </w:r>
    </w:p>
    <w:p w:rsidR="00000000" w:rsidDel="00000000" w:rsidP="00000000" w:rsidRDefault="00000000" w:rsidRPr="00000000" w14:paraId="0000038F">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DDQ</w:t>
      </w:r>
      <w:r w:rsidDel="00000000" w:rsidR="00000000" w:rsidRPr="00000000">
        <w:rPr>
          <w:rtl w:val="0"/>
        </w:rPr>
      </w:r>
    </w:p>
    <w:p w:rsidR="00000000" w:rsidDel="00000000" w:rsidP="00000000" w:rsidRDefault="00000000" w:rsidRPr="00000000" w14:paraId="00000390">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Run it on a bid you lost. It is an uncomfortable and very fast way to find out what your content library is missing.</w:t>
      </w:r>
      <w:r w:rsidDel="00000000" w:rsidR="00000000" w:rsidRPr="00000000">
        <w:rPr>
          <w:rtl w:val="0"/>
        </w:rPr>
      </w:r>
    </w:p>
    <w:p w:rsidR="00000000" w:rsidDel="00000000" w:rsidP="00000000" w:rsidRDefault="00000000" w:rsidRPr="00000000" w14:paraId="00000391">
      <w:pPr>
        <w:pStyle w:val="Heading3"/>
        <w:keepNext w:val="1"/>
        <w:spacing w:after="80" w:before="280" w:lineRule="auto"/>
        <w:rPr/>
      </w:pPr>
      <w:r w:rsidDel="00000000" w:rsidR="00000000" w:rsidRPr="00000000">
        <w:rPr>
          <w:b w:val="0"/>
          <w:bCs w:val="0"/>
          <w:i w:val="0"/>
          <w:iCs w:val="0"/>
          <w:rtl w:val="0"/>
        </w:rPr>
        <w:t xml:space="preserve">51. Turn an SME interview into usable content</w:t>
      </w:r>
      <w:r w:rsidDel="00000000" w:rsidR="00000000" w:rsidRPr="00000000">
        <w:rPr>
          <w:rtl w:val="0"/>
        </w:rPr>
      </w:r>
    </w:p>
    <w:p w:rsidR="00000000" w:rsidDel="00000000" w:rsidP="00000000" w:rsidRDefault="00000000" w:rsidRPr="00000000" w14:paraId="00000392">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93">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converting an expert's spoken explanation into response-ready prose.&lt;/role&gt;</w:t>
      </w:r>
      <w:r w:rsidDel="00000000" w:rsidR="00000000" w:rsidRPr="00000000">
        <w:rPr>
          <w:rtl w:val="0"/>
        </w:rPr>
      </w:r>
    </w:p>
    <w:p w:rsidR="00000000" w:rsidDel="00000000" w:rsidP="00000000" w:rsidRDefault="00000000" w:rsidRPr="00000000" w14:paraId="0000039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9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&lt;transcript&gt;[paste the SME interview or recorded explanation]&lt;/transcript&gt;</w:t>
      </w:r>
      <w:r w:rsidDel="00000000" w:rsidR="00000000" w:rsidRPr="00000000">
        <w:rPr>
          <w:rtl w:val="0"/>
        </w:rPr>
      </w:r>
    </w:p>
    <w:p w:rsidR="00000000" w:rsidDel="00000000" w:rsidP="00000000" w:rsidRDefault="00000000" w:rsidRPr="00000000" w14:paraId="0000039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&lt;question&gt;[paste the requirement it needs to answer]&lt;/question&gt;</w:t>
      </w:r>
      <w:r w:rsidDel="00000000" w:rsidR="00000000" w:rsidRPr="00000000">
        <w:rPr>
          <w:rtl w:val="0"/>
        </w:rPr>
      </w:r>
    </w:p>
    <w:p w:rsidR="00000000" w:rsidDel="00000000" w:rsidP="00000000" w:rsidRDefault="00000000" w:rsidRPr="00000000" w14:paraId="0000039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9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&lt;task&gt;Draft the answer from what the expert said, preserving the technical substance and the caveats they raised.&lt;/task&gt;</w:t>
      </w:r>
      <w:r w:rsidDel="00000000" w:rsidR="00000000" w:rsidRPr="00000000">
        <w:rPr>
          <w:rtl w:val="0"/>
        </w:rPr>
      </w:r>
    </w:p>
    <w:p w:rsidR="00000000" w:rsidDel="00000000" w:rsidP="00000000" w:rsidRDefault="00000000" w:rsidRPr="00000000" w14:paraId="0000039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9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&lt;constraints&gt;Keep every qualification the expert made, because those are usually the parts that stop the answer becoming a commitment we cannot meet. Where they said something is possible but not standard, say exactly that. Do not smooth uncertainty into confidence. List anything they said you could not use and why.&lt;/constraints&gt;</w:t>
      </w:r>
      <w:r w:rsidDel="00000000" w:rsidR="00000000" w:rsidRPr="00000000">
        <w:rPr>
          <w:rtl w:val="0"/>
        </w:rPr>
      </w:r>
    </w:p>
    <w:p w:rsidR="00000000" w:rsidDel="00000000" w:rsidP="00000000" w:rsidRDefault="00000000" w:rsidRPr="00000000" w14:paraId="0000039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9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drafted answer. Then the caveats preserved. Then follow-up questions for the expert.&lt;/output_format&gt;</w:t>
      </w:r>
      <w:r w:rsidDel="00000000" w:rsidR="00000000" w:rsidRPr="00000000">
        <w:rPr>
          <w:rtl w:val="0"/>
        </w:rPr>
      </w:r>
    </w:p>
    <w:p w:rsidR="00000000" w:rsidDel="00000000" w:rsidP="00000000" w:rsidRDefault="00000000" w:rsidRPr="00000000" w14:paraId="0000039D">
      <w:pPr>
        <w:spacing w:after="0" w:before="0" w:lineRule="auto"/>
        <w:rPr/>
      </w:pPr>
      <w:r w:rsidDel="00000000" w:rsidR="00000000" w:rsidRPr="00000000">
        <w:rPr>
          <w:rtl w:val="0"/>
        </w:rPr>
      </w:r>
    </w:p>
    <w:p w:rsidR="00000000" w:rsidDel="00000000" w:rsidP="00000000" w:rsidRDefault="00000000" w:rsidRPr="00000000" w14:paraId="0000039E">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SME time is the scarcest thing in a bid. This gets a usable draft out of one conversation without losing the hedges that matter.</w:t>
      </w:r>
      <w:r w:rsidDel="00000000" w:rsidR="00000000" w:rsidRPr="00000000">
        <w:rPr>
          <w:rtl w:val="0"/>
        </w:rPr>
      </w:r>
    </w:p>
    <w:p w:rsidR="00000000" w:rsidDel="00000000" w:rsidP="00000000" w:rsidRDefault="00000000" w:rsidRPr="00000000" w14:paraId="0000039F">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any SME session, same day.</w:t>
      </w:r>
      <w:r w:rsidDel="00000000" w:rsidR="00000000" w:rsidRPr="00000000">
        <w:rPr>
          <w:rtl w:val="0"/>
        </w:rPr>
      </w:r>
    </w:p>
    <w:p w:rsidR="00000000" w:rsidDel="00000000" w:rsidP="00000000" w:rsidRDefault="00000000" w:rsidRPr="00000000" w14:paraId="000003A0">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DDQ / Security questionnaire</w:t>
      </w:r>
      <w:r w:rsidDel="00000000" w:rsidR="00000000" w:rsidRPr="00000000">
        <w:rPr>
          <w:rtl w:val="0"/>
        </w:rPr>
      </w:r>
    </w:p>
    <w:p w:rsidR="00000000" w:rsidDel="00000000" w:rsidP="00000000" w:rsidRDefault="00000000" w:rsidRPr="00000000" w14:paraId="000003A1">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Record the session and give Claude the transcript rather than your notes. The caveats are what people forget to write down.</w:t>
      </w:r>
      <w:r w:rsidDel="00000000" w:rsidR="00000000" w:rsidRPr="00000000">
        <w:rPr>
          <w:rtl w:val="0"/>
        </w:rPr>
      </w:r>
    </w:p>
    <w:p w:rsidR="00000000" w:rsidDel="00000000" w:rsidP="00000000" w:rsidRDefault="00000000" w:rsidRPr="00000000" w14:paraId="000003A2">
      <w:pPr>
        <w:pStyle w:val="Heading3"/>
        <w:keepNext w:val="1"/>
        <w:spacing w:after="80" w:before="280" w:lineRule="auto"/>
        <w:rPr/>
      </w:pPr>
      <w:r w:rsidDel="00000000" w:rsidR="00000000" w:rsidRPr="00000000">
        <w:rPr>
          <w:b w:val="0"/>
          <w:bCs w:val="0"/>
          <w:i w:val="0"/>
          <w:iCs w:val="0"/>
          <w:rtl w:val="0"/>
        </w:rPr>
        <w:t xml:space="preserve">52. Write a key personnel section that answers the criteria</w:t>
      </w:r>
      <w:r w:rsidDel="00000000" w:rsidR="00000000" w:rsidRPr="00000000">
        <w:rPr>
          <w:rtl w:val="0"/>
        </w:rPr>
      </w:r>
    </w:p>
    <w:p w:rsidR="00000000" w:rsidDel="00000000" w:rsidP="00000000" w:rsidRDefault="00000000" w:rsidRPr="00000000" w14:paraId="000003A3">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A4">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writing CVs that are scored against criteria, not read as career histories.&lt;/role&gt;</w:t>
      </w:r>
      <w:r w:rsidDel="00000000" w:rsidR="00000000" w:rsidRPr="00000000">
        <w:rPr>
          <w:rtl w:val="0"/>
        </w:rPr>
      </w:r>
    </w:p>
    <w:p w:rsidR="00000000" w:rsidDel="00000000" w:rsidP="00000000" w:rsidRDefault="00000000" w:rsidRPr="00000000" w14:paraId="000003A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A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&lt;cvs&gt;[paste the CVs or profiles]&lt;/cvs&gt;</w:t>
      </w:r>
      <w:r w:rsidDel="00000000" w:rsidR="00000000" w:rsidRPr="00000000">
        <w:rPr>
          <w:rtl w:val="0"/>
        </w:rPr>
      </w:r>
    </w:p>
    <w:p w:rsidR="00000000" w:rsidDel="00000000" w:rsidP="00000000" w:rsidRDefault="00000000" w:rsidRPr="00000000" w14:paraId="000003A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&lt;requirement&gt;[paste the personnel requirement and its scoring descriptor]&lt;/requirement&gt;</w:t>
      </w:r>
      <w:r w:rsidDel="00000000" w:rsidR="00000000" w:rsidRPr="00000000">
        <w:rPr>
          <w:rtl w:val="0"/>
        </w:rPr>
      </w:r>
    </w:p>
    <w:p w:rsidR="00000000" w:rsidDel="00000000" w:rsidP="00000000" w:rsidRDefault="00000000" w:rsidRPr="00000000" w14:paraId="000003A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A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&lt;task&gt;Rewrite each profile so the experience that the criteria reward appears first and is evidenced.&lt;/task&gt;</w:t>
      </w:r>
      <w:r w:rsidDel="00000000" w:rsidR="00000000" w:rsidRPr="00000000">
        <w:rPr>
          <w:rtl w:val="0"/>
        </w:rPr>
      </w:r>
    </w:p>
    <w:p w:rsidR="00000000" w:rsidDel="00000000" w:rsidP="00000000" w:rsidRDefault="00000000" w:rsidRPr="00000000" w14:paraId="000003A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A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&lt;constraints&gt;Lead with relevant experience rather than chronology. Keep every date, qualification and employer accurate. Where a required qualification is absent, state what the person holds instead rather than leaving the reader to notice. Respect the format and length limits given.&lt;/constraints&gt;</w:t>
      </w:r>
      <w:r w:rsidDel="00000000" w:rsidR="00000000" w:rsidRPr="00000000">
        <w:rPr>
          <w:rtl w:val="0"/>
        </w:rPr>
      </w:r>
    </w:p>
    <w:p w:rsidR="00000000" w:rsidDel="00000000" w:rsidP="00000000" w:rsidRDefault="00000000" w:rsidRPr="00000000" w14:paraId="000003A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A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&lt;output_format&gt;One profile per person in the required format. Then a coverage table showing which criterion each person satisfies and any criterion nobody covers.&lt;/output_format&gt;</w:t>
      </w:r>
      <w:r w:rsidDel="00000000" w:rsidR="00000000" w:rsidRPr="00000000">
        <w:rPr>
          <w:rtl w:val="0"/>
        </w:rPr>
      </w:r>
    </w:p>
    <w:p w:rsidR="00000000" w:rsidDel="00000000" w:rsidP="00000000" w:rsidRDefault="00000000" w:rsidRPr="00000000" w14:paraId="000003AE">
      <w:pPr>
        <w:spacing w:after="0" w:before="0" w:lineRule="auto"/>
        <w:rPr/>
      </w:pPr>
      <w:r w:rsidDel="00000000" w:rsidR="00000000" w:rsidRPr="00000000">
        <w:rPr>
          <w:rtl w:val="0"/>
        </w:rPr>
      </w:r>
    </w:p>
    <w:p w:rsidR="00000000" w:rsidDel="00000000" w:rsidP="00000000" w:rsidRDefault="00000000" w:rsidRPr="00000000" w14:paraId="000003AF">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Restructures CVs around the scoring criteria, and tells you honestly where the team does not cover a requirement.</w:t>
      </w:r>
      <w:r w:rsidDel="00000000" w:rsidR="00000000" w:rsidRPr="00000000">
        <w:rPr>
          <w:rtl w:val="0"/>
        </w:rPr>
      </w:r>
    </w:p>
    <w:p w:rsidR="00000000" w:rsidDel="00000000" w:rsidP="00000000" w:rsidRDefault="00000000" w:rsidRPr="00000000" w14:paraId="000003B0">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Any tender scoring named personnel or team capability.</w:t>
      </w:r>
      <w:r w:rsidDel="00000000" w:rsidR="00000000" w:rsidRPr="00000000">
        <w:rPr>
          <w:rtl w:val="0"/>
        </w:rPr>
      </w:r>
    </w:p>
    <w:p w:rsidR="00000000" w:rsidDel="00000000" w:rsidP="00000000" w:rsidRDefault="00000000" w:rsidRPr="00000000" w14:paraId="000003B1">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ITT / Tender / RFP</w:t>
      </w:r>
      <w:r w:rsidDel="00000000" w:rsidR="00000000" w:rsidRPr="00000000">
        <w:rPr>
          <w:rtl w:val="0"/>
        </w:rPr>
      </w:r>
    </w:p>
    <w:p w:rsidR="00000000" w:rsidDel="00000000" w:rsidP="00000000" w:rsidRDefault="00000000" w:rsidRPr="00000000" w14:paraId="000003B2">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buyer's project context. Experience in their sector should be in the first line, not the fourth role down.</w:t>
      </w:r>
      <w:r w:rsidDel="00000000" w:rsidR="00000000" w:rsidRPr="00000000">
        <w:rPr>
          <w:rtl w:val="0"/>
        </w:rPr>
      </w:r>
    </w:p>
    <w:p w:rsidR="00000000" w:rsidDel="00000000" w:rsidP="00000000" w:rsidRDefault="00000000" w:rsidRPr="00000000" w14:paraId="000003B3">
      <w:pPr>
        <w:rPr/>
      </w:pPr>
      <w:r w:rsidDel="00000000" w:rsidR="00000000" w:rsidRPr="00000000">
        <w:br w:type="page"/>
      </w:r>
      <w:r w:rsidDel="00000000" w:rsidR="00000000" w:rsidRPr="00000000">
        <w:rPr>
          <w:rtl w:val="0"/>
        </w:rPr>
      </w:r>
    </w:p>
    <w:p w:rsidR="00000000" w:rsidDel="00000000" w:rsidP="00000000" w:rsidRDefault="00000000" w:rsidRPr="00000000" w14:paraId="000003B4">
      <w:pPr>
        <w:pStyle w:val="Heading2"/>
        <w:keepNext w:val="1"/>
        <w:spacing w:before="360" w:lineRule="auto"/>
        <w:rPr/>
      </w:pPr>
      <w:r w:rsidDel="00000000" w:rsidR="00000000" w:rsidRPr="00000000">
        <w:rPr>
          <w:b w:val="0"/>
          <w:bCs w:val="0"/>
          <w:i w:val="0"/>
          <w:iCs w:val="0"/>
          <w:rtl w:val="0"/>
        </w:rPr>
        <w:t xml:space="preserve">Stage 6. Review it the way an evaluator will</w:t>
      </w:r>
      <w:r w:rsidDel="00000000" w:rsidR="00000000" w:rsidRPr="00000000">
        <w:rPr>
          <w:rtl w:val="0"/>
        </w:rPr>
      </w:r>
    </w:p>
    <w:p w:rsidR="00000000" w:rsidDel="00000000" w:rsidP="00000000" w:rsidRDefault="00000000" w:rsidRPr="00000000" w14:paraId="000003B5">
      <w:pPr>
        <w:keepNext w:val="1"/>
        <w:spacing w:after="240" w:lineRule="auto"/>
        <w:rPr/>
      </w:pPr>
      <w:r w:rsidDel="00000000" w:rsidR="00000000" w:rsidRPr="00000000">
        <w:rPr>
          <w:b w:val="0"/>
          <w:bCs w:val="0"/>
          <w:i w:val="1"/>
          <w:iCs w:val="1"/>
          <w:color w:val="5a5a5a"/>
          <w:sz w:val="21"/>
          <w:szCs w:val="21"/>
          <w:rtl w:val="0"/>
        </w:rPr>
        <w:t xml:space="preserve">The most valuable review is not a proofread. It is someone scoring your draft against the published criteria with no goodwill towards you. Claude will do that honestly if you ask it to, and it will not get defensive about the answer.</w:t>
      </w:r>
      <w:r w:rsidDel="00000000" w:rsidR="00000000" w:rsidRPr="00000000">
        <w:rPr>
          <w:rtl w:val="0"/>
        </w:rPr>
      </w:r>
    </w:p>
    <w:p w:rsidR="00000000" w:rsidDel="00000000" w:rsidP="00000000" w:rsidRDefault="00000000" w:rsidRPr="00000000" w14:paraId="000003B6">
      <w:pPr>
        <w:pStyle w:val="Heading3"/>
        <w:keepNext w:val="1"/>
        <w:spacing w:after="80" w:before="280" w:lineRule="auto"/>
        <w:rPr/>
      </w:pPr>
      <w:r w:rsidDel="00000000" w:rsidR="00000000" w:rsidRPr="00000000">
        <w:rPr>
          <w:b w:val="0"/>
          <w:bCs w:val="0"/>
          <w:i w:val="0"/>
          <w:iCs w:val="0"/>
          <w:rtl w:val="0"/>
        </w:rPr>
        <w:t xml:space="preserve">53. Score the draft against the published criteria</w:t>
      </w:r>
      <w:r w:rsidDel="00000000" w:rsidR="00000000" w:rsidRPr="00000000">
        <w:rPr>
          <w:rtl w:val="0"/>
        </w:rPr>
      </w:r>
    </w:p>
    <w:p w:rsidR="00000000" w:rsidDel="00000000" w:rsidP="00000000" w:rsidRDefault="00000000" w:rsidRPr="00000000" w14:paraId="000003B7">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B8">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an evaluator on this panel. You have the scoring model in front of you and no relationship with any bidder.&lt;/role&gt;</w:t>
      </w:r>
      <w:r w:rsidDel="00000000" w:rsidR="00000000" w:rsidRPr="00000000">
        <w:rPr>
          <w:rtl w:val="0"/>
        </w:rPr>
      </w:r>
    </w:p>
    <w:p w:rsidR="00000000" w:rsidDel="00000000" w:rsidP="00000000" w:rsidRDefault="00000000" w:rsidRPr="00000000" w14:paraId="000003B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B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&lt;criteria&gt;[paste the evaluation criteria, weightings and scoring descriptors verbatim]&lt;/criteria&gt;</w:t>
      </w:r>
      <w:r w:rsidDel="00000000" w:rsidR="00000000" w:rsidRPr="00000000">
        <w:rPr>
          <w:rtl w:val="0"/>
        </w:rPr>
      </w:r>
    </w:p>
    <w:p w:rsidR="00000000" w:rsidDel="00000000" w:rsidP="00000000" w:rsidRDefault="00000000" w:rsidRPr="00000000" w14:paraId="000003B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&lt;draft&gt;[paste the drafted response section]&lt;/draft&gt;</w:t>
      </w:r>
      <w:r w:rsidDel="00000000" w:rsidR="00000000" w:rsidRPr="00000000">
        <w:rPr>
          <w:rtl w:val="0"/>
        </w:rPr>
      </w:r>
    </w:p>
    <w:p w:rsidR="00000000" w:rsidDel="00000000" w:rsidP="00000000" w:rsidRDefault="00000000" w:rsidRPr="00000000" w14:paraId="000003B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B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&lt;task&gt;Score this draft against each criterion. Give the score, the band it falls in, and the specific text that justifies the score rather than the band above it.&lt;/task&gt;</w:t>
      </w:r>
      <w:r w:rsidDel="00000000" w:rsidR="00000000" w:rsidRPr="00000000">
        <w:rPr>
          <w:rtl w:val="0"/>
        </w:rPr>
      </w:r>
    </w:p>
    <w:p w:rsidR="00000000" w:rsidDel="00000000" w:rsidP="00000000" w:rsidRDefault="00000000" w:rsidRPr="00000000" w14:paraId="000003B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B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&lt;constraints&gt;Score what is written, not what you assume was intended. Quote the passage that caps the score. Report every issue you find including minor ones and ones you are uncertain about, since this pass is for coverage and a later pass can filter. Do not award marks for information that is not in the text.&lt;/constraints&gt;</w:t>
      </w:r>
      <w:r w:rsidDel="00000000" w:rsidR="00000000" w:rsidRPr="00000000">
        <w:rPr>
          <w:rtl w:val="0"/>
        </w:rPr>
      </w:r>
    </w:p>
    <w:p w:rsidR="00000000" w:rsidDel="00000000" w:rsidP="00000000" w:rsidRDefault="00000000" w:rsidRPr="00000000" w14:paraId="000003C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C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Criterion, Score, Band, Evidence in the text, What caps it. Then the total and the single change that would gain the most marks.&lt;/output_format&gt;</w:t>
      </w:r>
      <w:r w:rsidDel="00000000" w:rsidR="00000000" w:rsidRPr="00000000">
        <w:rPr>
          <w:rtl w:val="0"/>
        </w:rPr>
      </w:r>
    </w:p>
    <w:p w:rsidR="00000000" w:rsidDel="00000000" w:rsidP="00000000" w:rsidRDefault="00000000" w:rsidRPr="00000000" w14:paraId="000003C2">
      <w:pPr>
        <w:spacing w:after="0" w:before="0" w:lineRule="auto"/>
        <w:rPr/>
      </w:pPr>
      <w:r w:rsidDel="00000000" w:rsidR="00000000" w:rsidRPr="00000000">
        <w:rPr>
          <w:rtl w:val="0"/>
        </w:rPr>
      </w:r>
    </w:p>
    <w:p w:rsidR="00000000" w:rsidDel="00000000" w:rsidP="00000000" w:rsidRDefault="00000000" w:rsidRPr="00000000" w14:paraId="000003C3">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A scored review rather than a proofread. The what caps it column is the useful one, because it names the sentence standing between you and the next band.</w:t>
      </w:r>
      <w:r w:rsidDel="00000000" w:rsidR="00000000" w:rsidRPr="00000000">
        <w:rPr>
          <w:rtl w:val="0"/>
        </w:rPr>
      </w:r>
    </w:p>
    <w:p w:rsidR="00000000" w:rsidDel="00000000" w:rsidP="00000000" w:rsidRDefault="00000000" w:rsidRPr="00000000" w14:paraId="000003C4">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On every scored section once it is drafted.</w:t>
      </w:r>
      <w:r w:rsidDel="00000000" w:rsidR="00000000" w:rsidRPr="00000000">
        <w:rPr>
          <w:rtl w:val="0"/>
        </w:rPr>
      </w:r>
    </w:p>
    <w:p w:rsidR="00000000" w:rsidDel="00000000" w:rsidP="00000000" w:rsidRDefault="00000000" w:rsidRPr="00000000" w14:paraId="000003C5">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3C6">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Paste the scoring descriptors exactly as published. Paraphrasing them turns the review into an opinion.</w:t>
      </w:r>
      <w:r w:rsidDel="00000000" w:rsidR="00000000" w:rsidRPr="00000000">
        <w:rPr>
          <w:rtl w:val="0"/>
        </w:rPr>
      </w:r>
    </w:p>
    <w:p w:rsidR="00000000" w:rsidDel="00000000" w:rsidP="00000000" w:rsidRDefault="00000000" w:rsidRPr="00000000" w14:paraId="000003C7">
      <w:pPr>
        <w:pStyle w:val="Heading3"/>
        <w:keepNext w:val="1"/>
        <w:spacing w:after="80" w:before="280" w:lineRule="auto"/>
        <w:rPr/>
      </w:pPr>
      <w:r w:rsidDel="00000000" w:rsidR="00000000" w:rsidRPr="00000000">
        <w:rPr>
          <w:b w:val="0"/>
          <w:bCs w:val="0"/>
          <w:i w:val="0"/>
          <w:iCs w:val="0"/>
          <w:rtl w:val="0"/>
        </w:rPr>
        <w:t xml:space="preserve">54. Run a persona panel against the response</w:t>
      </w:r>
      <w:r w:rsidDel="00000000" w:rsidR="00000000" w:rsidRPr="00000000">
        <w:rPr>
          <w:rtl w:val="0"/>
        </w:rPr>
      </w:r>
    </w:p>
    <w:p w:rsidR="00000000" w:rsidDel="00000000" w:rsidP="00000000" w:rsidRDefault="00000000" w:rsidRPr="00000000" w14:paraId="000003C8">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C9">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simulating the full evaluation panel, one reader at a time.&lt;/role&gt;</w:t>
      </w:r>
      <w:r w:rsidDel="00000000" w:rsidR="00000000" w:rsidRPr="00000000">
        <w:rPr>
          <w:rtl w:val="0"/>
        </w:rPr>
      </w:r>
    </w:p>
    <w:p w:rsidR="00000000" w:rsidDel="00000000" w:rsidP="00000000" w:rsidRDefault="00000000" w:rsidRPr="00000000" w14:paraId="000003C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C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&lt;personas&gt;[paste the evaluator persona cards from Stage 2]&lt;/personas&gt;</w:t>
      </w:r>
      <w:r w:rsidDel="00000000" w:rsidR="00000000" w:rsidRPr="00000000">
        <w:rPr>
          <w:rtl w:val="0"/>
        </w:rPr>
      </w:r>
    </w:p>
    <w:p w:rsidR="00000000" w:rsidDel="00000000" w:rsidP="00000000" w:rsidRDefault="00000000" w:rsidRPr="00000000" w14:paraId="000003C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&lt;draft&gt;[paste or attach the response]&lt;/draft&gt;</w:t>
      </w:r>
      <w:r w:rsidDel="00000000" w:rsidR="00000000" w:rsidRPr="00000000">
        <w:rPr>
          <w:rtl w:val="0"/>
        </w:rPr>
      </w:r>
    </w:p>
    <w:p w:rsidR="00000000" w:rsidDel="00000000" w:rsidP="00000000" w:rsidRDefault="00000000" w:rsidRPr="00000000" w14:paraId="000003C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&lt;criteria&gt;[paste the evaluation criteria]&lt;/criteria&gt;</w:t>
      </w:r>
      <w:r w:rsidDel="00000000" w:rsidR="00000000" w:rsidRPr="00000000">
        <w:rPr>
          <w:rtl w:val="0"/>
        </w:rPr>
      </w:r>
    </w:p>
    <w:p w:rsidR="00000000" w:rsidDel="00000000" w:rsidP="00000000" w:rsidRDefault="00000000" w:rsidRPr="00000000" w14:paraId="000003C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C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&lt;task&gt;Review the response once per persona. For each, give their reaction, their score on the criteria they own, their objections, and the question they would raise in the moderation meeting.&lt;/task&gt;</w:t>
      </w:r>
      <w:r w:rsidDel="00000000" w:rsidR="00000000" w:rsidRPr="00000000">
        <w:rPr>
          <w:rtl w:val="0"/>
        </w:rPr>
      </w:r>
    </w:p>
    <w:p w:rsidR="00000000" w:rsidDel="00000000" w:rsidP="00000000" w:rsidRDefault="00000000" w:rsidRPr="00000000" w14:paraId="000003D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D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&lt;constraints&gt;Keep the personas separate rather than producing a blended view, because the disagreement between them is the finding. Have each one read only for what they are accountable for. Where two personas would score the same section differently, show both.&lt;/constraints&gt;</w:t>
      </w:r>
      <w:r w:rsidDel="00000000" w:rsidR="00000000" w:rsidRPr="00000000">
        <w:rPr>
          <w:rtl w:val="0"/>
        </w:rPr>
      </w:r>
    </w:p>
    <w:p w:rsidR="00000000" w:rsidDel="00000000" w:rsidP="00000000" w:rsidRDefault="00000000" w:rsidRPr="00000000" w14:paraId="000003D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D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&lt;output_format&gt;One section per persona: reaction, scores, objections, their moderation question. Then the disagreements between personas and what the response should do about each.&lt;/output_format&gt;</w:t>
      </w:r>
      <w:r w:rsidDel="00000000" w:rsidR="00000000" w:rsidRPr="00000000">
        <w:rPr>
          <w:rtl w:val="0"/>
        </w:rPr>
      </w:r>
    </w:p>
    <w:p w:rsidR="00000000" w:rsidDel="00000000" w:rsidP="00000000" w:rsidRDefault="00000000" w:rsidRPr="00000000" w14:paraId="000003D4">
      <w:pPr>
        <w:spacing w:after="0" w:before="0" w:lineRule="auto"/>
        <w:rPr/>
      </w:pPr>
      <w:r w:rsidDel="00000000" w:rsidR="00000000" w:rsidRPr="00000000">
        <w:rPr>
          <w:rtl w:val="0"/>
        </w:rPr>
      </w:r>
    </w:p>
    <w:p w:rsidR="00000000" w:rsidDel="00000000" w:rsidP="00000000" w:rsidRDefault="00000000" w:rsidRPr="00000000" w14:paraId="000003D5">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Real panels moderate, and the argument between a technical evaluator and a commercial one is where marks move. This simulates that argument.</w:t>
      </w:r>
      <w:r w:rsidDel="00000000" w:rsidR="00000000" w:rsidRPr="00000000">
        <w:rPr>
          <w:rtl w:val="0"/>
        </w:rPr>
      </w:r>
    </w:p>
    <w:p w:rsidR="00000000" w:rsidDel="00000000" w:rsidP="00000000" w:rsidRDefault="00000000" w:rsidRPr="00000000" w14:paraId="000003D6">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Once the full draft exists, before the final edit.</w:t>
      </w:r>
      <w:r w:rsidDel="00000000" w:rsidR="00000000" w:rsidRPr="00000000">
        <w:rPr>
          <w:rtl w:val="0"/>
        </w:rPr>
      </w:r>
    </w:p>
    <w:p w:rsidR="00000000" w:rsidDel="00000000" w:rsidP="00000000" w:rsidRDefault="00000000" w:rsidRPr="00000000" w14:paraId="000003D7">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3D8">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a persona for the person who has to live with the contract afterwards. They ask the hardest questions and are often on the panel.</w:t>
      </w:r>
      <w:r w:rsidDel="00000000" w:rsidR="00000000" w:rsidRPr="00000000">
        <w:rPr>
          <w:rtl w:val="0"/>
        </w:rPr>
      </w:r>
    </w:p>
    <w:p w:rsidR="00000000" w:rsidDel="00000000" w:rsidP="00000000" w:rsidRDefault="00000000" w:rsidRPr="00000000" w14:paraId="000003D9">
      <w:pPr>
        <w:pStyle w:val="Heading3"/>
        <w:keepNext w:val="1"/>
        <w:spacing w:after="80" w:before="280" w:lineRule="auto"/>
        <w:rPr/>
      </w:pPr>
      <w:r w:rsidDel="00000000" w:rsidR="00000000" w:rsidRPr="00000000">
        <w:rPr>
          <w:b w:val="0"/>
          <w:bCs w:val="0"/>
          <w:i w:val="0"/>
          <w:iCs w:val="0"/>
          <w:rtl w:val="0"/>
        </w:rPr>
        <w:t xml:space="preserve">55. Adversarial review: where does a competitor beat us</w:t>
      </w:r>
      <w:r w:rsidDel="00000000" w:rsidR="00000000" w:rsidRPr="00000000">
        <w:rPr>
          <w:rtl w:val="0"/>
        </w:rPr>
      </w:r>
    </w:p>
    <w:p w:rsidR="00000000" w:rsidDel="00000000" w:rsidP="00000000" w:rsidRDefault="00000000" w:rsidRPr="00000000" w14:paraId="000003DA">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DB">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a competitor reading our submission and looking for the gap you would exploit.&lt;/role&gt;</w:t>
      </w:r>
      <w:r w:rsidDel="00000000" w:rsidR="00000000" w:rsidRPr="00000000">
        <w:rPr>
          <w:rtl w:val="0"/>
        </w:rPr>
      </w:r>
    </w:p>
    <w:p w:rsidR="00000000" w:rsidDel="00000000" w:rsidP="00000000" w:rsidRDefault="00000000" w:rsidRPr="00000000" w14:paraId="000003D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D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&lt;draft&gt;[paste the response]&lt;/draft&gt;</w:t>
      </w:r>
      <w:r w:rsidDel="00000000" w:rsidR="00000000" w:rsidRPr="00000000">
        <w:rPr>
          <w:rtl w:val="0"/>
        </w:rPr>
      </w:r>
    </w:p>
    <w:p w:rsidR="00000000" w:rsidDel="00000000" w:rsidP="00000000" w:rsidRDefault="00000000" w:rsidRPr="00000000" w14:paraId="000003D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&lt;competitors&gt;[who is likely bidding and what they are strong at]&lt;/competitors&gt;</w:t>
      </w:r>
      <w:r w:rsidDel="00000000" w:rsidR="00000000" w:rsidRPr="00000000">
        <w:rPr>
          <w:rtl w:val="0"/>
        </w:rPr>
      </w:r>
    </w:p>
    <w:p w:rsidR="00000000" w:rsidDel="00000000" w:rsidP="00000000" w:rsidRDefault="00000000" w:rsidRPr="00000000" w14:paraId="000003D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E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&lt;task&gt;Identify where a competitor's response would be stronger than ours, and what they would say that we have not said.&lt;/task&gt;</w:t>
      </w:r>
      <w:r w:rsidDel="00000000" w:rsidR="00000000" w:rsidRPr="00000000">
        <w:rPr>
          <w:rtl w:val="0"/>
        </w:rPr>
      </w:r>
    </w:p>
    <w:p w:rsidR="00000000" w:rsidDel="00000000" w:rsidP="00000000" w:rsidRDefault="00000000" w:rsidRPr="00000000" w14:paraId="000003E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E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&lt;constraints&gt;Be specific about the section and the claim. Where our answer is genuinely strong, say so rather than manufacturing a weakness. Focus on what they could credibly claim, not on their marketing language.&lt;/constraints&gt;</w:t>
      </w:r>
      <w:r w:rsidDel="00000000" w:rsidR="00000000" w:rsidRPr="00000000">
        <w:rPr>
          <w:rtl w:val="0"/>
        </w:rPr>
      </w:r>
    </w:p>
    <w:p w:rsidR="00000000" w:rsidDel="00000000" w:rsidP="00000000" w:rsidRDefault="00000000" w:rsidRPr="00000000" w14:paraId="000003E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E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Section, Our position, Their likely position, Who wins and why, What we could add. Then the three sections where we are most exposed.&lt;/output_format&gt;</w:t>
      </w:r>
      <w:r w:rsidDel="00000000" w:rsidR="00000000" w:rsidRPr="00000000">
        <w:rPr>
          <w:rtl w:val="0"/>
        </w:rPr>
      </w:r>
    </w:p>
    <w:p w:rsidR="00000000" w:rsidDel="00000000" w:rsidP="00000000" w:rsidRDefault="00000000" w:rsidRPr="00000000" w14:paraId="000003E5">
      <w:pPr>
        <w:spacing w:after="0" w:before="0" w:lineRule="auto"/>
        <w:rPr/>
      </w:pPr>
      <w:r w:rsidDel="00000000" w:rsidR="00000000" w:rsidRPr="00000000">
        <w:rPr>
          <w:rtl w:val="0"/>
        </w:rPr>
      </w:r>
    </w:p>
    <w:p w:rsidR="00000000" w:rsidDel="00000000" w:rsidP="00000000" w:rsidRDefault="00000000" w:rsidRPr="00000000" w14:paraId="000003E6">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Reads your bid from the other side of the table. The exposed sections are where your remaining hours should go.</w:t>
      </w:r>
      <w:r w:rsidDel="00000000" w:rsidR="00000000" w:rsidRPr="00000000">
        <w:rPr>
          <w:rtl w:val="0"/>
        </w:rPr>
      </w:r>
    </w:p>
    <w:p w:rsidR="00000000" w:rsidDel="00000000" w:rsidP="00000000" w:rsidRDefault="00000000" w:rsidRPr="00000000" w14:paraId="000003E7">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the evaluator scoring, before the final edit.</w:t>
      </w:r>
      <w:r w:rsidDel="00000000" w:rsidR="00000000" w:rsidRPr="00000000">
        <w:rPr>
          <w:rtl w:val="0"/>
        </w:rPr>
      </w:r>
    </w:p>
    <w:p w:rsidR="00000000" w:rsidDel="00000000" w:rsidP="00000000" w:rsidRDefault="00000000" w:rsidRPr="00000000" w14:paraId="000003E8">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3E9">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competitor battle cards or their published material, so the comparison is grounded rather than imagined.</w:t>
      </w:r>
      <w:r w:rsidDel="00000000" w:rsidR="00000000" w:rsidRPr="00000000">
        <w:rPr>
          <w:rtl w:val="0"/>
        </w:rPr>
      </w:r>
    </w:p>
    <w:p w:rsidR="00000000" w:rsidDel="00000000" w:rsidP="00000000" w:rsidRDefault="00000000" w:rsidRPr="00000000" w14:paraId="000003EA">
      <w:pPr>
        <w:pStyle w:val="Heading3"/>
        <w:keepNext w:val="1"/>
        <w:spacing w:after="80" w:before="280" w:lineRule="auto"/>
        <w:rPr/>
      </w:pPr>
      <w:r w:rsidDel="00000000" w:rsidR="00000000" w:rsidRPr="00000000">
        <w:rPr>
          <w:b w:val="0"/>
          <w:bCs w:val="0"/>
          <w:i w:val="0"/>
          <w:iCs w:val="0"/>
          <w:rtl w:val="0"/>
        </w:rPr>
        <w:t xml:space="preserve">56. Find contradictions across the whole response</w:t>
      </w:r>
      <w:r w:rsidDel="00000000" w:rsidR="00000000" w:rsidRPr="00000000">
        <w:rPr>
          <w:rtl w:val="0"/>
        </w:rPr>
      </w:r>
    </w:p>
    <w:p w:rsidR="00000000" w:rsidDel="00000000" w:rsidP="00000000" w:rsidRDefault="00000000" w:rsidRPr="00000000" w14:paraId="000003EB">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EC">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cross-checking a multi-author response for statements that do not agree with each other.&lt;/role&gt;</w:t>
      </w:r>
      <w:r w:rsidDel="00000000" w:rsidR="00000000" w:rsidRPr="00000000">
        <w:rPr>
          <w:rtl w:val="0"/>
        </w:rPr>
      </w:r>
    </w:p>
    <w:p w:rsidR="00000000" w:rsidDel="00000000" w:rsidP="00000000" w:rsidRDefault="00000000" w:rsidRPr="00000000" w14:paraId="000003E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E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&lt;response&gt;[attach the complete response, all sections]&lt;/response&gt;</w:t>
      </w:r>
      <w:r w:rsidDel="00000000" w:rsidR="00000000" w:rsidRPr="00000000">
        <w:rPr>
          <w:rtl w:val="0"/>
        </w:rPr>
      </w:r>
    </w:p>
    <w:p w:rsidR="00000000" w:rsidDel="00000000" w:rsidP="00000000" w:rsidRDefault="00000000" w:rsidRPr="00000000" w14:paraId="000003E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&lt;sources&gt;[attach the source documents it was built from]&lt;/sources&gt;</w:t>
      </w:r>
      <w:r w:rsidDel="00000000" w:rsidR="00000000" w:rsidRPr="00000000">
        <w:rPr>
          <w:rtl w:val="0"/>
        </w:rPr>
      </w:r>
    </w:p>
    <w:p w:rsidR="00000000" w:rsidDel="00000000" w:rsidP="00000000" w:rsidRDefault="00000000" w:rsidRPr="00000000" w14:paraId="000003F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F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&lt;task&gt;Find every place where the response contradicts itself or contradicts a source document: different numbers for the same thing, different names for the same process, commitments that conflict, dates that do not line up, scope described differently in two sections.&lt;/task&gt;</w:t>
      </w:r>
      <w:r w:rsidDel="00000000" w:rsidR="00000000" w:rsidRPr="00000000">
        <w:rPr>
          <w:rtl w:val="0"/>
        </w:rPr>
      </w:r>
    </w:p>
    <w:p w:rsidR="00000000" w:rsidDel="00000000" w:rsidP="00000000" w:rsidRDefault="00000000" w:rsidRPr="00000000" w14:paraId="000003F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F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&lt;constraints&gt;Check across the whole document including annexes, the pricing schedule and the executive summary. Quote both sides of each contradiction with their locations. Report everything including minor inconsistencies, since a downstream pass can decide what matters.&lt;/constraints&gt;</w:t>
      </w:r>
      <w:r w:rsidDel="00000000" w:rsidR="00000000" w:rsidRPr="00000000">
        <w:rPr>
          <w:rtl w:val="0"/>
        </w:rPr>
      </w:r>
    </w:p>
    <w:p w:rsidR="00000000" w:rsidDel="00000000" w:rsidP="00000000" w:rsidRDefault="00000000" w:rsidRPr="00000000" w14:paraId="000003F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F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Contradiction, Location A with quote, Location B with quote, Severity, Recommended resolution.&lt;/output_format&gt;</w:t>
      </w:r>
      <w:r w:rsidDel="00000000" w:rsidR="00000000" w:rsidRPr="00000000">
        <w:rPr>
          <w:rtl w:val="0"/>
        </w:rPr>
      </w:r>
    </w:p>
    <w:p w:rsidR="00000000" w:rsidDel="00000000" w:rsidP="00000000" w:rsidRDefault="00000000" w:rsidRPr="00000000" w14:paraId="000003F6">
      <w:pPr>
        <w:spacing w:after="0" w:before="0" w:lineRule="auto"/>
        <w:rPr/>
      </w:pPr>
      <w:r w:rsidDel="00000000" w:rsidR="00000000" w:rsidRPr="00000000">
        <w:rPr>
          <w:rtl w:val="0"/>
        </w:rPr>
      </w:r>
    </w:p>
    <w:p w:rsidR="00000000" w:rsidDel="00000000" w:rsidP="00000000" w:rsidRDefault="00000000" w:rsidRPr="00000000" w14:paraId="000003F7">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Multi-author responses contradict themselves constantly, and evaluators notice. This is the pass that catches the two different implementation timelines.</w:t>
      </w:r>
      <w:r w:rsidDel="00000000" w:rsidR="00000000" w:rsidRPr="00000000">
        <w:rPr>
          <w:rtl w:val="0"/>
        </w:rPr>
      </w:r>
    </w:p>
    <w:p w:rsidR="00000000" w:rsidDel="00000000" w:rsidP="00000000" w:rsidRDefault="00000000" w:rsidRPr="00000000" w14:paraId="000003F8">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Mandatory, before the response leaves draft state.</w:t>
      </w:r>
      <w:r w:rsidDel="00000000" w:rsidR="00000000" w:rsidRPr="00000000">
        <w:rPr>
          <w:rtl w:val="0"/>
        </w:rPr>
      </w:r>
    </w:p>
    <w:p w:rsidR="00000000" w:rsidDel="00000000" w:rsidP="00000000" w:rsidRDefault="00000000" w:rsidRPr="00000000" w14:paraId="000003F9">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DDQ</w:t>
      </w:r>
      <w:r w:rsidDel="00000000" w:rsidR="00000000" w:rsidRPr="00000000">
        <w:rPr>
          <w:rtl w:val="0"/>
        </w:rPr>
      </w:r>
    </w:p>
    <w:p w:rsidR="00000000" w:rsidDel="00000000" w:rsidP="00000000" w:rsidRDefault="00000000" w:rsidRPr="00000000" w14:paraId="000003FA">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Run it again after the executive summary is added. Summaries are where new, slightly different numbers get introduced.</w:t>
      </w:r>
      <w:r w:rsidDel="00000000" w:rsidR="00000000" w:rsidRPr="00000000">
        <w:rPr>
          <w:rtl w:val="0"/>
        </w:rPr>
      </w:r>
    </w:p>
    <w:p w:rsidR="00000000" w:rsidDel="00000000" w:rsidP="00000000" w:rsidRDefault="00000000" w:rsidRPr="00000000" w14:paraId="000003FB">
      <w:pPr>
        <w:pStyle w:val="Heading3"/>
        <w:keepNext w:val="1"/>
        <w:spacing w:after="80" w:before="280" w:lineRule="auto"/>
        <w:rPr/>
      </w:pPr>
      <w:r w:rsidDel="00000000" w:rsidR="00000000" w:rsidRPr="00000000">
        <w:rPr>
          <w:b w:val="0"/>
          <w:bCs w:val="0"/>
          <w:i w:val="0"/>
          <w:iCs w:val="0"/>
          <w:rtl w:val="0"/>
        </w:rPr>
        <w:t xml:space="preserve">57. Check every requirement has actually been answered</w:t>
      </w:r>
      <w:r w:rsidDel="00000000" w:rsidR="00000000" w:rsidRPr="00000000">
        <w:rPr>
          <w:rtl w:val="0"/>
        </w:rPr>
      </w:r>
    </w:p>
    <w:p w:rsidR="00000000" w:rsidDel="00000000" w:rsidP="00000000" w:rsidRDefault="00000000" w:rsidRPr="00000000" w14:paraId="000003FC">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3FD">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checking coverage, question by question.&lt;/role&gt;</w:t>
      </w:r>
      <w:r w:rsidDel="00000000" w:rsidR="00000000" w:rsidRPr="00000000">
        <w:rPr>
          <w:rtl w:val="0"/>
        </w:rPr>
      </w:r>
    </w:p>
    <w:p w:rsidR="00000000" w:rsidDel="00000000" w:rsidP="00000000" w:rsidRDefault="00000000" w:rsidRPr="00000000" w14:paraId="000003F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3F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&lt;register&gt;[paste the requirements register]&lt;/register&gt;</w:t>
      </w:r>
      <w:r w:rsidDel="00000000" w:rsidR="00000000" w:rsidRPr="00000000">
        <w:rPr>
          <w:rtl w:val="0"/>
        </w:rPr>
      </w:r>
    </w:p>
    <w:p w:rsidR="00000000" w:rsidDel="00000000" w:rsidP="00000000" w:rsidRDefault="00000000" w:rsidRPr="00000000" w14:paraId="0000040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&lt;response&gt;[attach the complete response]&lt;/response&gt;</w:t>
      </w:r>
      <w:r w:rsidDel="00000000" w:rsidR="00000000" w:rsidRPr="00000000">
        <w:rPr>
          <w:rtl w:val="0"/>
        </w:rPr>
      </w:r>
    </w:p>
    <w:p w:rsidR="00000000" w:rsidDel="00000000" w:rsidP="00000000" w:rsidRDefault="00000000" w:rsidRPr="00000000" w14:paraId="0000040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0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&lt;task&gt;For each requirement, confirm whether the response answers it, partially answers it, or does not answer it. Quote the text that answers it.&lt;/task&gt;</w:t>
      </w:r>
      <w:r w:rsidDel="00000000" w:rsidR="00000000" w:rsidRPr="00000000">
        <w:rPr>
          <w:rtl w:val="0"/>
        </w:rPr>
      </w:r>
    </w:p>
    <w:p w:rsidR="00000000" w:rsidDel="00000000" w:rsidP="00000000" w:rsidRDefault="00000000" w:rsidRPr="00000000" w14:paraId="0000040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0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&lt;constraints&gt;Judge against what the question actually asked, including every part of a compound question. A response that addresses the topic without answering the question counts as partial. Work through every requirement in the register, not a sample.&lt;/constraints&gt;</w:t>
      </w:r>
      <w:r w:rsidDel="00000000" w:rsidR="00000000" w:rsidRPr="00000000">
        <w:rPr>
          <w:rtl w:val="0"/>
        </w:rPr>
      </w:r>
    </w:p>
    <w:p w:rsidR="00000000" w:rsidDel="00000000" w:rsidP="00000000" w:rsidRDefault="00000000" w:rsidRPr="00000000" w14:paraId="0000040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0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Requirement ID, Status (answered, partial, missing), Where it is answered, What is missing. Then a count by status and the missing items ranked by marks at stake.&lt;/output_format&gt;</w:t>
      </w:r>
      <w:r w:rsidDel="00000000" w:rsidR="00000000" w:rsidRPr="00000000">
        <w:rPr>
          <w:rtl w:val="0"/>
        </w:rPr>
      </w:r>
    </w:p>
    <w:p w:rsidR="00000000" w:rsidDel="00000000" w:rsidP="00000000" w:rsidRDefault="00000000" w:rsidRPr="00000000" w14:paraId="00000407">
      <w:pPr>
        <w:spacing w:after="0" w:before="0" w:lineRule="auto"/>
        <w:rPr/>
      </w:pPr>
      <w:r w:rsidDel="00000000" w:rsidR="00000000" w:rsidRPr="00000000">
        <w:rPr>
          <w:rtl w:val="0"/>
        </w:rPr>
      </w:r>
    </w:p>
    <w:p w:rsidR="00000000" w:rsidDel="00000000" w:rsidP="00000000" w:rsidRDefault="00000000" w:rsidRPr="00000000" w14:paraId="00000408">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The unglamorous check that catches the compound question where somebody answered the first half. Compound questions are where marks vanish silently.</w:t>
      </w:r>
      <w:r w:rsidDel="00000000" w:rsidR="00000000" w:rsidRPr="00000000">
        <w:rPr>
          <w:rtl w:val="0"/>
        </w:rPr>
      </w:r>
    </w:p>
    <w:p w:rsidR="00000000" w:rsidDel="00000000" w:rsidP="00000000" w:rsidRDefault="00000000" w:rsidRPr="00000000" w14:paraId="00000409">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Before the final edit, and again the day before submission.</w:t>
      </w:r>
      <w:r w:rsidDel="00000000" w:rsidR="00000000" w:rsidRPr="00000000">
        <w:rPr>
          <w:rtl w:val="0"/>
        </w:rPr>
      </w:r>
    </w:p>
    <w:p w:rsidR="00000000" w:rsidDel="00000000" w:rsidP="00000000" w:rsidRDefault="00000000" w:rsidRPr="00000000" w14:paraId="0000040A">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DDQ / Security questionnaire</w:t>
      </w:r>
      <w:r w:rsidDel="00000000" w:rsidR="00000000" w:rsidRPr="00000000">
        <w:rPr>
          <w:rtl w:val="0"/>
        </w:rPr>
      </w:r>
    </w:p>
    <w:p w:rsidR="00000000" w:rsidDel="00000000" w:rsidP="00000000" w:rsidRDefault="00000000" w:rsidRPr="00000000" w14:paraId="0000040B">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Ask for the output as a version of your compliance matrix with a status column, so it merges back into the tracker you already use.</w:t>
      </w:r>
      <w:r w:rsidDel="00000000" w:rsidR="00000000" w:rsidRPr="00000000">
        <w:rPr>
          <w:rtl w:val="0"/>
        </w:rPr>
      </w:r>
    </w:p>
    <w:p w:rsidR="00000000" w:rsidDel="00000000" w:rsidP="00000000" w:rsidRDefault="00000000" w:rsidRPr="00000000" w14:paraId="0000040C">
      <w:pPr>
        <w:pStyle w:val="Heading3"/>
        <w:keepNext w:val="1"/>
        <w:spacing w:after="80" w:before="280" w:lineRule="auto"/>
        <w:rPr/>
      </w:pPr>
      <w:r w:rsidDel="00000000" w:rsidR="00000000" w:rsidRPr="00000000">
        <w:rPr>
          <w:b w:val="0"/>
          <w:bCs w:val="0"/>
          <w:i w:val="0"/>
          <w:iCs w:val="0"/>
          <w:rtl w:val="0"/>
        </w:rPr>
        <w:t xml:space="preserve">58. Check readability for a non-specialist reader</w:t>
      </w:r>
      <w:r w:rsidDel="00000000" w:rsidR="00000000" w:rsidRPr="00000000">
        <w:rPr>
          <w:rtl w:val="0"/>
        </w:rPr>
      </w:r>
    </w:p>
    <w:p w:rsidR="00000000" w:rsidDel="00000000" w:rsidP="00000000" w:rsidRDefault="00000000" w:rsidRPr="00000000" w14:paraId="0000040D">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0E">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reading as an evaluator who is capable, busy, and not an expert in our field.&lt;/role&gt;</w:t>
      </w:r>
      <w:r w:rsidDel="00000000" w:rsidR="00000000" w:rsidRPr="00000000">
        <w:rPr>
          <w:rtl w:val="0"/>
        </w:rPr>
      </w:r>
    </w:p>
    <w:p w:rsidR="00000000" w:rsidDel="00000000" w:rsidP="00000000" w:rsidRDefault="00000000" w:rsidRPr="00000000" w14:paraId="0000040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1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&lt;response&gt;[paste the response section]&lt;/response&gt;</w:t>
      </w:r>
      <w:r w:rsidDel="00000000" w:rsidR="00000000" w:rsidRPr="00000000">
        <w:rPr>
          <w:rtl w:val="0"/>
        </w:rPr>
      </w:r>
    </w:p>
    <w:p w:rsidR="00000000" w:rsidDel="00000000" w:rsidP="00000000" w:rsidRDefault="00000000" w:rsidRPr="00000000" w14:paraId="0000041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1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&lt;task&gt;Identify where this is hard to read: unexplained jargon, sentences carrying too many clauses, paragraphs that bury the point, acronyms used before they are defined, and passages where the reader has to work out what we mean.&lt;/task&gt;</w:t>
      </w:r>
      <w:r w:rsidDel="00000000" w:rsidR="00000000" w:rsidRPr="00000000">
        <w:rPr>
          <w:rtl w:val="0"/>
        </w:rPr>
      </w:r>
    </w:p>
    <w:p w:rsidR="00000000" w:rsidDel="00000000" w:rsidP="00000000" w:rsidRDefault="00000000" w:rsidRPr="00000000" w14:paraId="0000041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1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&lt;constraints&gt;Quote the passage and say what makes it hard, then give a clearer version that keeps every commitment and qualification intact. Flag everything you find, including the borderline cases.&lt;/constraints&gt;</w:t>
      </w:r>
      <w:r w:rsidDel="00000000" w:rsidR="00000000" w:rsidRPr="00000000">
        <w:rPr>
          <w:rtl w:val="0"/>
        </w:rPr>
      </w:r>
    </w:p>
    <w:p w:rsidR="00000000" w:rsidDel="00000000" w:rsidP="00000000" w:rsidRDefault="00000000" w:rsidRPr="00000000" w14:paraId="0000041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1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Passage, Problem, Clearer version. Then an overall read on whether this section would be understood on one pass.&lt;/output_format&gt;</w:t>
      </w:r>
      <w:r w:rsidDel="00000000" w:rsidR="00000000" w:rsidRPr="00000000">
        <w:rPr>
          <w:rtl w:val="0"/>
        </w:rPr>
      </w:r>
    </w:p>
    <w:p w:rsidR="00000000" w:rsidDel="00000000" w:rsidP="00000000" w:rsidRDefault="00000000" w:rsidRPr="00000000" w14:paraId="00000417">
      <w:pPr>
        <w:spacing w:after="0" w:before="0" w:lineRule="auto"/>
        <w:rPr/>
      </w:pPr>
      <w:r w:rsidDel="00000000" w:rsidR="00000000" w:rsidRPr="00000000">
        <w:rPr>
          <w:rtl w:val="0"/>
        </w:rPr>
      </w:r>
    </w:p>
    <w:p w:rsidR="00000000" w:rsidDel="00000000" w:rsidP="00000000" w:rsidRDefault="00000000" w:rsidRPr="00000000" w14:paraId="00000418">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Evaluators read fast and score what they understood. This finds the sentences that needed a second read, which in practice means they did not get one.</w:t>
      </w:r>
      <w:r w:rsidDel="00000000" w:rsidR="00000000" w:rsidRPr="00000000">
        <w:rPr>
          <w:rtl w:val="0"/>
        </w:rPr>
      </w:r>
    </w:p>
    <w:p w:rsidR="00000000" w:rsidDel="00000000" w:rsidP="00000000" w:rsidRDefault="00000000" w:rsidRPr="00000000" w14:paraId="00000419">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the substantive edits, before final formatting.</w:t>
      </w:r>
      <w:r w:rsidDel="00000000" w:rsidR="00000000" w:rsidRPr="00000000">
        <w:rPr>
          <w:rtl w:val="0"/>
        </w:rPr>
      </w:r>
    </w:p>
    <w:p w:rsidR="00000000" w:rsidDel="00000000" w:rsidP="00000000" w:rsidRDefault="00000000" w:rsidRPr="00000000" w14:paraId="0000041A">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RFI</w:t>
      </w:r>
      <w:r w:rsidDel="00000000" w:rsidR="00000000" w:rsidRPr="00000000">
        <w:rPr>
          <w:rtl w:val="0"/>
        </w:rPr>
      </w:r>
    </w:p>
    <w:p w:rsidR="00000000" w:rsidDel="00000000" w:rsidP="00000000" w:rsidRDefault="00000000" w:rsidRPr="00000000" w14:paraId="0000041B">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persona card for the least technical evaluator on the panel and ask Claude to read as that person specifically.</w:t>
      </w:r>
      <w:r w:rsidDel="00000000" w:rsidR="00000000" w:rsidRPr="00000000">
        <w:rPr>
          <w:rtl w:val="0"/>
        </w:rPr>
      </w:r>
    </w:p>
    <w:p w:rsidR="00000000" w:rsidDel="00000000" w:rsidP="00000000" w:rsidRDefault="00000000" w:rsidRPr="00000000" w14:paraId="0000041C">
      <w:pPr>
        <w:pStyle w:val="Heading3"/>
        <w:keepNext w:val="1"/>
        <w:spacing w:after="80" w:before="280" w:lineRule="auto"/>
        <w:rPr/>
      </w:pPr>
      <w:r w:rsidDel="00000000" w:rsidR="00000000" w:rsidRPr="00000000">
        <w:rPr>
          <w:b w:val="0"/>
          <w:bCs w:val="0"/>
          <w:i w:val="0"/>
          <w:iCs w:val="0"/>
          <w:rtl w:val="0"/>
        </w:rPr>
        <w:t xml:space="preserve">59. Flag unsupported claims for evidence</w:t>
      </w:r>
      <w:r w:rsidDel="00000000" w:rsidR="00000000" w:rsidRPr="00000000">
        <w:rPr>
          <w:rtl w:val="0"/>
        </w:rPr>
      </w:r>
    </w:p>
    <w:p w:rsidR="00000000" w:rsidDel="00000000" w:rsidP="00000000" w:rsidRDefault="00000000" w:rsidRPr="00000000" w14:paraId="0000041D">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1E">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flagging anything in this response that a sceptical evaluator would ask you to prove.&lt;/role&gt;</w:t>
      </w:r>
      <w:r w:rsidDel="00000000" w:rsidR="00000000" w:rsidRPr="00000000">
        <w:rPr>
          <w:rtl w:val="0"/>
        </w:rPr>
      </w:r>
    </w:p>
    <w:p w:rsidR="00000000" w:rsidDel="00000000" w:rsidP="00000000" w:rsidRDefault="00000000" w:rsidRPr="00000000" w14:paraId="0000041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2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&lt;response&gt;[paste the response]&lt;/response&gt;</w:t>
      </w:r>
      <w:r w:rsidDel="00000000" w:rsidR="00000000" w:rsidRPr="00000000">
        <w:rPr>
          <w:rtl w:val="0"/>
        </w:rPr>
      </w:r>
    </w:p>
    <w:p w:rsidR="00000000" w:rsidDel="00000000" w:rsidP="00000000" w:rsidRDefault="00000000" w:rsidRPr="00000000" w14:paraId="0000042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2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&lt;task&gt;Identify every statement that asserts a capability, a result, a comparison or a standard, and judge whether the response itself gives the evaluator a reason to believe it.&lt;/task&gt;</w:t>
      </w:r>
      <w:r w:rsidDel="00000000" w:rsidR="00000000" w:rsidRPr="00000000">
        <w:rPr>
          <w:rtl w:val="0"/>
        </w:rPr>
      </w:r>
    </w:p>
    <w:p w:rsidR="00000000" w:rsidDel="00000000" w:rsidP="00000000" w:rsidRDefault="00000000" w:rsidRPr="00000000" w14:paraId="0000042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2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&lt;constraints&gt;Treat superlatives, unattributed figures, vague commitments and comparative claims as unsupported unless evidence appears alongside them. Report all of them including the small ones, and mark severity so the list can be triaged rather than pre-filtered.&lt;/constraints&gt;</w:t>
      </w:r>
      <w:r w:rsidDel="00000000" w:rsidR="00000000" w:rsidRPr="00000000">
        <w:rPr>
          <w:rtl w:val="0"/>
        </w:rPr>
      </w:r>
    </w:p>
    <w:p w:rsidR="00000000" w:rsidDel="00000000" w:rsidP="00000000" w:rsidRDefault="00000000" w:rsidRPr="00000000" w14:paraId="0000042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2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Claim, Location, Why it is unsupported, Severity, What evidence would fix it.&lt;/output_format&gt;</w:t>
      </w:r>
      <w:r w:rsidDel="00000000" w:rsidR="00000000" w:rsidRPr="00000000">
        <w:rPr>
          <w:rtl w:val="0"/>
        </w:rPr>
      </w:r>
    </w:p>
    <w:p w:rsidR="00000000" w:rsidDel="00000000" w:rsidP="00000000" w:rsidRDefault="00000000" w:rsidRPr="00000000" w14:paraId="00000427">
      <w:pPr>
        <w:spacing w:after="0" w:before="0" w:lineRule="auto"/>
        <w:rPr/>
      </w:pPr>
      <w:r w:rsidDel="00000000" w:rsidR="00000000" w:rsidRPr="00000000">
        <w:rPr>
          <w:rtl w:val="0"/>
        </w:rPr>
      </w:r>
    </w:p>
    <w:p w:rsidR="00000000" w:rsidDel="00000000" w:rsidP="00000000" w:rsidRDefault="00000000" w:rsidRPr="00000000" w14:paraId="00000428">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Finds the claims that read as confident but offer the evaluator nothing to score. Severity lets you fix the top ten rather than all forty.</w:t>
      </w:r>
      <w:r w:rsidDel="00000000" w:rsidR="00000000" w:rsidRPr="00000000">
        <w:rPr>
          <w:rtl w:val="0"/>
        </w:rPr>
      </w:r>
    </w:p>
    <w:p w:rsidR="00000000" w:rsidDel="00000000" w:rsidP="00000000" w:rsidRDefault="00000000" w:rsidRPr="00000000" w14:paraId="00000429">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drafting, alongside the contradiction check.</w:t>
      </w:r>
      <w:r w:rsidDel="00000000" w:rsidR="00000000" w:rsidRPr="00000000">
        <w:rPr>
          <w:rtl w:val="0"/>
        </w:rPr>
      </w:r>
    </w:p>
    <w:p w:rsidR="00000000" w:rsidDel="00000000" w:rsidP="00000000" w:rsidRDefault="00000000" w:rsidRPr="00000000" w14:paraId="0000042A">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42B">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Pair with the proof point register from Stage 5 so each flagged claim comes back with a candidate fix attached.</w:t>
      </w:r>
      <w:r w:rsidDel="00000000" w:rsidR="00000000" w:rsidRPr="00000000">
        <w:rPr>
          <w:rtl w:val="0"/>
        </w:rPr>
      </w:r>
    </w:p>
    <w:p w:rsidR="00000000" w:rsidDel="00000000" w:rsidP="00000000" w:rsidRDefault="00000000" w:rsidRPr="00000000" w14:paraId="0000042C">
      <w:pPr>
        <w:pStyle w:val="Heading3"/>
        <w:keepNext w:val="1"/>
        <w:spacing w:after="80" w:before="280" w:lineRule="auto"/>
        <w:rPr/>
      </w:pPr>
      <w:r w:rsidDel="00000000" w:rsidR="00000000" w:rsidRPr="00000000">
        <w:rPr>
          <w:b w:val="0"/>
          <w:bCs w:val="0"/>
          <w:i w:val="0"/>
          <w:iCs w:val="0"/>
          <w:rtl w:val="0"/>
        </w:rPr>
        <w:t xml:space="preserve">60. Check compliance with the submission rules</w:t>
      </w:r>
      <w:r w:rsidDel="00000000" w:rsidR="00000000" w:rsidRPr="00000000">
        <w:rPr>
          <w:rtl w:val="0"/>
        </w:rPr>
      </w:r>
    </w:p>
    <w:p w:rsidR="00000000" w:rsidDel="00000000" w:rsidP="00000000" w:rsidRDefault="00000000" w:rsidRPr="00000000" w14:paraId="0000042D">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2E">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the last line of defence against a compliant bid being rejected on a formality.&lt;/role&gt;</w:t>
      </w:r>
      <w:r w:rsidDel="00000000" w:rsidR="00000000" w:rsidRPr="00000000">
        <w:rPr>
          <w:rtl w:val="0"/>
        </w:rPr>
      </w:r>
    </w:p>
    <w:p w:rsidR="00000000" w:rsidDel="00000000" w:rsidP="00000000" w:rsidRDefault="00000000" w:rsidRPr="00000000" w14:paraId="0000042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3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&lt;instructions&gt;[paste the instructions to bidders, formatting rules and submission requirements]&lt;/instructions&gt;</w:t>
      </w:r>
      <w:r w:rsidDel="00000000" w:rsidR="00000000" w:rsidRPr="00000000">
        <w:rPr>
          <w:rtl w:val="0"/>
        </w:rPr>
      </w:r>
    </w:p>
    <w:p w:rsidR="00000000" w:rsidDel="00000000" w:rsidP="00000000" w:rsidRDefault="00000000" w:rsidRPr="00000000" w14:paraId="0000043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&lt;response&gt;[attach the complete submission pack]&lt;/response&gt;</w:t>
      </w:r>
      <w:r w:rsidDel="00000000" w:rsidR="00000000" w:rsidRPr="00000000">
        <w:rPr>
          <w:rtl w:val="0"/>
        </w:rPr>
      </w:r>
    </w:p>
    <w:p w:rsidR="00000000" w:rsidDel="00000000" w:rsidP="00000000" w:rsidRDefault="00000000" w:rsidRPr="00000000" w14:paraId="0000043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3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&lt;task&gt;Check the submission against every stated rule: file formats, naming conventions, page and word limits, font and margin requirements, required forms, signatures, portal steps, attachment limits and the deadline including its timezone.&lt;/task&gt;</w:t>
      </w:r>
      <w:r w:rsidDel="00000000" w:rsidR="00000000" w:rsidRPr="00000000">
        <w:rPr>
          <w:rtl w:val="0"/>
        </w:rPr>
      </w:r>
    </w:p>
    <w:p w:rsidR="00000000" w:rsidDel="00000000" w:rsidP="00000000" w:rsidRDefault="00000000" w:rsidRPr="00000000" w14:paraId="0000043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3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&lt;constraints&gt;Check every rule in the instructions including the ones in footnotes and annexes. State pass or fail for each with the evidence. Where a rule is ambiguous, flag it rather than assuming we comply.&lt;/constraints&gt;</w:t>
      </w:r>
      <w:r w:rsidDel="00000000" w:rsidR="00000000" w:rsidRPr="00000000">
        <w:rPr>
          <w:rtl w:val="0"/>
        </w:rPr>
      </w:r>
    </w:p>
    <w:p w:rsidR="00000000" w:rsidDel="00000000" w:rsidP="00000000" w:rsidRDefault="00000000" w:rsidRPr="00000000" w14:paraId="0000043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3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checklist of Rule, Source, Status, Evidence or action needed. Then anything that would make the bid non-compliant, listed first.&lt;/output_format&gt;</w:t>
      </w:r>
      <w:r w:rsidDel="00000000" w:rsidR="00000000" w:rsidRPr="00000000">
        <w:rPr>
          <w:rtl w:val="0"/>
        </w:rPr>
      </w:r>
    </w:p>
    <w:p w:rsidR="00000000" w:rsidDel="00000000" w:rsidP="00000000" w:rsidRDefault="00000000" w:rsidRPr="00000000" w14:paraId="00000438">
      <w:pPr>
        <w:spacing w:after="0" w:before="0" w:lineRule="auto"/>
        <w:rPr/>
      </w:pPr>
      <w:r w:rsidDel="00000000" w:rsidR="00000000" w:rsidRPr="00000000">
        <w:rPr>
          <w:rtl w:val="0"/>
        </w:rPr>
      </w:r>
    </w:p>
    <w:p w:rsidR="00000000" w:rsidDel="00000000" w:rsidP="00000000" w:rsidRDefault="00000000" w:rsidRPr="00000000" w14:paraId="00000439">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Bids get rejected for file names and missing signatures more often than for weak answers. This is a mechanical check that deserves its own pass.</w:t>
      </w:r>
      <w:r w:rsidDel="00000000" w:rsidR="00000000" w:rsidRPr="00000000">
        <w:rPr>
          <w:rtl w:val="0"/>
        </w:rPr>
      </w:r>
    </w:p>
    <w:p w:rsidR="00000000" w:rsidDel="00000000" w:rsidP="00000000" w:rsidRDefault="00000000" w:rsidRPr="00000000" w14:paraId="0000043A">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Two days before submission, not two hours.</w:t>
      </w:r>
      <w:r w:rsidDel="00000000" w:rsidR="00000000" w:rsidRPr="00000000">
        <w:rPr>
          <w:rtl w:val="0"/>
        </w:rPr>
      </w:r>
    </w:p>
    <w:p w:rsidR="00000000" w:rsidDel="00000000" w:rsidP="00000000" w:rsidRDefault="00000000" w:rsidRPr="00000000" w14:paraId="0000043B">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ITT / Tender / RFP</w:t>
      </w:r>
      <w:r w:rsidDel="00000000" w:rsidR="00000000" w:rsidRPr="00000000">
        <w:rPr>
          <w:rtl w:val="0"/>
        </w:rPr>
      </w:r>
    </w:p>
    <w:p w:rsidR="00000000" w:rsidDel="00000000" w:rsidP="00000000" w:rsidRDefault="00000000" w:rsidRPr="00000000" w14:paraId="0000043C">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a screenshot or description of the portal's upload screen. Portal limits frequently differ from what the document says.</w:t>
      </w:r>
      <w:r w:rsidDel="00000000" w:rsidR="00000000" w:rsidRPr="00000000">
        <w:rPr>
          <w:rtl w:val="0"/>
        </w:rPr>
      </w:r>
    </w:p>
    <w:p w:rsidR="00000000" w:rsidDel="00000000" w:rsidP="00000000" w:rsidRDefault="00000000" w:rsidRPr="00000000" w14:paraId="0000043D">
      <w:pPr>
        <w:pStyle w:val="Heading3"/>
        <w:keepNext w:val="1"/>
        <w:spacing w:after="80" w:before="280" w:lineRule="auto"/>
        <w:rPr/>
      </w:pPr>
      <w:r w:rsidDel="00000000" w:rsidR="00000000" w:rsidRPr="00000000">
        <w:rPr>
          <w:b w:val="0"/>
          <w:bCs w:val="0"/>
          <w:i w:val="0"/>
          <w:iCs w:val="0"/>
          <w:rtl w:val="0"/>
        </w:rPr>
        <w:t xml:space="preserve">61. Rank the smallest edits with the biggest score impact</w:t>
      </w:r>
      <w:r w:rsidDel="00000000" w:rsidR="00000000" w:rsidRPr="00000000">
        <w:rPr>
          <w:rtl w:val="0"/>
        </w:rPr>
      </w:r>
    </w:p>
    <w:p w:rsidR="00000000" w:rsidDel="00000000" w:rsidP="00000000" w:rsidRDefault="00000000" w:rsidRPr="00000000" w14:paraId="0000043E">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3F">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triaging a review backlog against a deadline.&lt;/role&gt;</w:t>
      </w:r>
      <w:r w:rsidDel="00000000" w:rsidR="00000000" w:rsidRPr="00000000">
        <w:rPr>
          <w:rtl w:val="0"/>
        </w:rPr>
      </w:r>
    </w:p>
    <w:p w:rsidR="00000000" w:rsidDel="00000000" w:rsidP="00000000" w:rsidRDefault="00000000" w:rsidRPr="00000000" w14:paraId="0000044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4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&lt;findings&gt;[paste the outputs of the evaluator scoring, persona panel, claims audit and coverage check]&lt;/findings&gt;</w:t>
      </w:r>
      <w:r w:rsidDel="00000000" w:rsidR="00000000" w:rsidRPr="00000000">
        <w:rPr>
          <w:rtl w:val="0"/>
        </w:rPr>
      </w:r>
    </w:p>
    <w:p w:rsidR="00000000" w:rsidDel="00000000" w:rsidP="00000000" w:rsidRDefault="00000000" w:rsidRPr="00000000" w14:paraId="0000044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&lt;time&gt;[hours actually remaining and who is available]&lt;/time&gt;</w:t>
      </w:r>
      <w:r w:rsidDel="00000000" w:rsidR="00000000" w:rsidRPr="00000000">
        <w:rPr>
          <w:rtl w:val="0"/>
        </w:rPr>
      </w:r>
    </w:p>
    <w:p w:rsidR="00000000" w:rsidDel="00000000" w:rsidP="00000000" w:rsidRDefault="00000000" w:rsidRPr="00000000" w14:paraId="0000044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4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&lt;task&gt;Rank every finding by marks gained per hour of work, and produce a plan for the time available.&lt;/task&gt;</w:t>
      </w:r>
      <w:r w:rsidDel="00000000" w:rsidR="00000000" w:rsidRPr="00000000">
        <w:rPr>
          <w:rtl w:val="0"/>
        </w:rPr>
      </w:r>
    </w:p>
    <w:p w:rsidR="00000000" w:rsidDel="00000000" w:rsidP="00000000" w:rsidRDefault="00000000" w:rsidRPr="00000000" w14:paraId="0000044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4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&lt;constraints&gt;Estimate the effort for each fix as well as the benefit, since a two-mark fix that takes a day loses to three one-mark fixes that take an hour. Name what will not get done and what that costs, rather than producing a list longer than the time allows.&lt;/constraints&gt;</w:t>
      </w:r>
      <w:r w:rsidDel="00000000" w:rsidR="00000000" w:rsidRPr="00000000">
        <w:rPr>
          <w:rtl w:val="0"/>
        </w:rPr>
      </w:r>
    </w:p>
    <w:p w:rsidR="00000000" w:rsidDel="00000000" w:rsidP="00000000" w:rsidRDefault="00000000" w:rsidRPr="00000000" w14:paraId="0000044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4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ranked table of Fix, Section, Marks at stake, Effort, Owner. Then the plan for the hours available, and the explicit not doing list.&lt;/output_format&gt;</w:t>
      </w:r>
      <w:r w:rsidDel="00000000" w:rsidR="00000000" w:rsidRPr="00000000">
        <w:rPr>
          <w:rtl w:val="0"/>
        </w:rPr>
      </w:r>
    </w:p>
    <w:p w:rsidR="00000000" w:rsidDel="00000000" w:rsidP="00000000" w:rsidRDefault="00000000" w:rsidRPr="00000000" w14:paraId="00000449">
      <w:pPr>
        <w:spacing w:after="0" w:before="0" w:lineRule="auto"/>
        <w:rPr/>
      </w:pPr>
      <w:r w:rsidDel="00000000" w:rsidR="00000000" w:rsidRPr="00000000">
        <w:rPr>
          <w:rtl w:val="0"/>
        </w:rPr>
      </w:r>
    </w:p>
    <w:p w:rsidR="00000000" w:rsidDel="00000000" w:rsidP="00000000" w:rsidRDefault="00000000" w:rsidRPr="00000000" w14:paraId="0000044A">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Four review passes produce more findings than you have hours. This one decides which of them you actually do, and says out loud what you are dropping.</w:t>
      </w:r>
      <w:r w:rsidDel="00000000" w:rsidR="00000000" w:rsidRPr="00000000">
        <w:rPr>
          <w:rtl w:val="0"/>
        </w:rPr>
      </w:r>
    </w:p>
    <w:p w:rsidR="00000000" w:rsidDel="00000000" w:rsidP="00000000" w:rsidRDefault="00000000" w:rsidRPr="00000000" w14:paraId="0000044B">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all review passes, at the start of the final edit window.</w:t>
      </w:r>
      <w:r w:rsidDel="00000000" w:rsidR="00000000" w:rsidRPr="00000000">
        <w:rPr>
          <w:rtl w:val="0"/>
        </w:rPr>
      </w:r>
    </w:p>
    <w:p w:rsidR="00000000" w:rsidDel="00000000" w:rsidP="00000000" w:rsidRDefault="00000000" w:rsidRPr="00000000" w14:paraId="0000044C">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44D">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Give it the real remaining hours rather than the ones in the plan. The output is only as useful as the honesty of that number.</w:t>
      </w:r>
      <w:r w:rsidDel="00000000" w:rsidR="00000000" w:rsidRPr="00000000">
        <w:rPr>
          <w:rtl w:val="0"/>
        </w:rPr>
      </w:r>
    </w:p>
    <w:p w:rsidR="00000000" w:rsidDel="00000000" w:rsidP="00000000" w:rsidRDefault="00000000" w:rsidRPr="00000000" w14:paraId="0000044E">
      <w:pPr>
        <w:pStyle w:val="Heading3"/>
        <w:keepNext w:val="1"/>
        <w:spacing w:after="80" w:before="280" w:lineRule="auto"/>
        <w:rPr/>
      </w:pPr>
      <w:r w:rsidDel="00000000" w:rsidR="00000000" w:rsidRPr="00000000">
        <w:rPr>
          <w:b w:val="0"/>
          <w:bCs w:val="0"/>
          <w:i w:val="0"/>
          <w:iCs w:val="0"/>
          <w:rtl w:val="0"/>
        </w:rPr>
        <w:t xml:space="preserve">62. Red team the commercial and contractual position</w:t>
      </w:r>
      <w:r w:rsidDel="00000000" w:rsidR="00000000" w:rsidRPr="00000000">
        <w:rPr>
          <w:rtl w:val="0"/>
        </w:rPr>
      </w:r>
    </w:p>
    <w:p w:rsidR="00000000" w:rsidDel="00000000" w:rsidP="00000000" w:rsidRDefault="00000000" w:rsidRPr="00000000" w14:paraId="0000044F">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50">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the buyer's commercial lead and their legal reviewer, reading our submission for exposure.&lt;/role&gt;</w:t>
      </w:r>
      <w:r w:rsidDel="00000000" w:rsidR="00000000" w:rsidRPr="00000000">
        <w:rPr>
          <w:rtl w:val="0"/>
        </w:rPr>
      </w:r>
    </w:p>
    <w:p w:rsidR="00000000" w:rsidDel="00000000" w:rsidP="00000000" w:rsidRDefault="00000000" w:rsidRPr="00000000" w14:paraId="0000045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5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&lt;submission&gt;[paste our pricing, commercial response and any proposed terms]&lt;/submission&gt;</w:t>
      </w:r>
      <w:r w:rsidDel="00000000" w:rsidR="00000000" w:rsidRPr="00000000">
        <w:rPr>
          <w:rtl w:val="0"/>
        </w:rPr>
      </w:r>
    </w:p>
    <w:p w:rsidR="00000000" w:rsidDel="00000000" w:rsidP="00000000" w:rsidRDefault="00000000" w:rsidRPr="00000000" w14:paraId="0000045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&lt;buyer_terms&gt;[paste the buyer's contract terms and commercial requirements]&lt;/buyer_terms&gt;</w:t>
      </w:r>
      <w:r w:rsidDel="00000000" w:rsidR="00000000" w:rsidRPr="00000000">
        <w:rPr>
          <w:rtl w:val="0"/>
        </w:rPr>
      </w:r>
    </w:p>
    <w:p w:rsidR="00000000" w:rsidDel="00000000" w:rsidP="00000000" w:rsidRDefault="00000000" w:rsidRPr="00000000" w14:paraId="0000045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5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&lt;task&gt;Identify where our commercial position is weak, where our assumptions could be challenged, and where our proposed terms conflict with theirs.&lt;/task&gt;</w:t>
      </w:r>
      <w:r w:rsidDel="00000000" w:rsidR="00000000" w:rsidRPr="00000000">
        <w:rPr>
          <w:rtl w:val="0"/>
        </w:rPr>
      </w:r>
    </w:p>
    <w:p w:rsidR="00000000" w:rsidDel="00000000" w:rsidP="00000000" w:rsidRDefault="00000000" w:rsidRPr="00000000" w14:paraId="0000045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5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&lt;constraints&gt;Separate commercial exposure from legal exposure. For each conflict with their terms, state whether it is a negotiating position, a genuine blocker, or something we have not noticed we are accepting. Note this is a commercial review for internal use and not legal advice.&lt;/constraints&gt;</w:t>
      </w:r>
      <w:r w:rsidDel="00000000" w:rsidR="00000000" w:rsidRPr="00000000">
        <w:rPr>
          <w:rtl w:val="0"/>
        </w:rPr>
      </w:r>
    </w:p>
    <w:p w:rsidR="00000000" w:rsidDel="00000000" w:rsidP="00000000" w:rsidRDefault="00000000" w:rsidRPr="00000000" w14:paraId="0000045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5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Issue, Type, Their likely position, Our exposure, Recommended response. Then the items that need legal sign-off before submission.&lt;/output_format&gt;</w:t>
      </w:r>
      <w:r w:rsidDel="00000000" w:rsidR="00000000" w:rsidRPr="00000000">
        <w:rPr>
          <w:rtl w:val="0"/>
        </w:rPr>
      </w:r>
    </w:p>
    <w:p w:rsidR="00000000" w:rsidDel="00000000" w:rsidP="00000000" w:rsidRDefault="00000000" w:rsidRPr="00000000" w14:paraId="0000045A">
      <w:pPr>
        <w:spacing w:after="0" w:before="0" w:lineRule="auto"/>
        <w:rPr/>
      </w:pPr>
      <w:r w:rsidDel="00000000" w:rsidR="00000000" w:rsidRPr="00000000">
        <w:rPr>
          <w:rtl w:val="0"/>
        </w:rPr>
      </w:r>
    </w:p>
    <w:p w:rsidR="00000000" w:rsidDel="00000000" w:rsidP="00000000" w:rsidRDefault="00000000" w:rsidRPr="00000000" w14:paraId="0000045B">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Reads the commercial section from the buyer's side. The third category, things you have accepted without noticing, is the one that causes trouble later.</w:t>
      </w:r>
      <w:r w:rsidDel="00000000" w:rsidR="00000000" w:rsidRPr="00000000">
        <w:rPr>
          <w:rtl w:val="0"/>
        </w:rPr>
      </w:r>
    </w:p>
    <w:p w:rsidR="00000000" w:rsidDel="00000000" w:rsidP="00000000" w:rsidRDefault="00000000" w:rsidRPr="00000000" w14:paraId="0000045C">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Before the commercial section is finalised.</w:t>
      </w:r>
      <w:r w:rsidDel="00000000" w:rsidR="00000000" w:rsidRPr="00000000">
        <w:rPr>
          <w:rtl w:val="0"/>
        </w:rPr>
      </w:r>
    </w:p>
    <w:p w:rsidR="00000000" w:rsidDel="00000000" w:rsidP="00000000" w:rsidRDefault="00000000" w:rsidRPr="00000000" w14:paraId="0000045D">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RFQ</w:t>
      </w:r>
      <w:r w:rsidDel="00000000" w:rsidR="00000000" w:rsidRPr="00000000">
        <w:rPr>
          <w:rtl w:val="0"/>
        </w:rPr>
      </w:r>
    </w:p>
    <w:p w:rsidR="00000000" w:rsidDel="00000000" w:rsidP="00000000" w:rsidRDefault="00000000" w:rsidRPr="00000000" w14:paraId="0000045E">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your standard contracting guardrails so Claude can flag every departure from them rather than judging what looks risky.</w:t>
      </w:r>
      <w:r w:rsidDel="00000000" w:rsidR="00000000" w:rsidRPr="00000000">
        <w:rPr>
          <w:rtl w:val="0"/>
        </w:rPr>
      </w:r>
    </w:p>
    <w:p w:rsidR="00000000" w:rsidDel="00000000" w:rsidP="00000000" w:rsidRDefault="00000000" w:rsidRPr="00000000" w14:paraId="0000045F">
      <w:pPr>
        <w:rPr/>
      </w:pPr>
      <w:r w:rsidDel="00000000" w:rsidR="00000000" w:rsidRPr="00000000">
        <w:br w:type="page"/>
      </w:r>
      <w:r w:rsidDel="00000000" w:rsidR="00000000" w:rsidRPr="00000000">
        <w:rPr>
          <w:rtl w:val="0"/>
        </w:rPr>
      </w:r>
    </w:p>
    <w:p w:rsidR="00000000" w:rsidDel="00000000" w:rsidP="00000000" w:rsidRDefault="00000000" w:rsidRPr="00000000" w14:paraId="00000460">
      <w:pPr>
        <w:pStyle w:val="Heading2"/>
        <w:keepNext w:val="1"/>
        <w:spacing w:before="360" w:lineRule="auto"/>
        <w:rPr/>
      </w:pPr>
      <w:r w:rsidDel="00000000" w:rsidR="00000000" w:rsidRPr="00000000">
        <w:rPr>
          <w:b w:val="0"/>
          <w:bCs w:val="0"/>
          <w:i w:val="0"/>
          <w:iCs w:val="0"/>
          <w:rtl w:val="0"/>
        </w:rPr>
        <w:t xml:space="preserve">Stage 7. Submit, debrief and compound</w:t>
      </w:r>
      <w:r w:rsidDel="00000000" w:rsidR="00000000" w:rsidRPr="00000000">
        <w:rPr>
          <w:rtl w:val="0"/>
        </w:rPr>
      </w:r>
    </w:p>
    <w:p w:rsidR="00000000" w:rsidDel="00000000" w:rsidP="00000000" w:rsidRDefault="00000000" w:rsidRPr="00000000" w14:paraId="00000461">
      <w:pPr>
        <w:keepNext w:val="1"/>
        <w:spacing w:after="240" w:lineRule="auto"/>
        <w:rPr/>
      </w:pPr>
      <w:r w:rsidDel="00000000" w:rsidR="00000000" w:rsidRPr="00000000">
        <w:rPr>
          <w:b w:val="0"/>
          <w:bCs w:val="0"/>
          <w:i w:val="1"/>
          <w:iCs w:val="1"/>
          <w:color w:val="5a5a5a"/>
          <w:sz w:val="21"/>
          <w:szCs w:val="21"/>
          <w:rtl w:val="0"/>
        </w:rPr>
        <w:t xml:space="preserve">The bid is finished. The value is not. Everything you learned in the last six weeks is currently sitting in one person's head and a folder nobody will open again. This stage is about getting it out of both.</w:t>
      </w:r>
      <w:r w:rsidDel="00000000" w:rsidR="00000000" w:rsidRPr="00000000">
        <w:rPr>
          <w:rtl w:val="0"/>
        </w:rPr>
      </w:r>
    </w:p>
    <w:p w:rsidR="00000000" w:rsidDel="00000000" w:rsidP="00000000" w:rsidRDefault="00000000" w:rsidRPr="00000000" w14:paraId="00000462">
      <w:pPr>
        <w:pStyle w:val="Heading3"/>
        <w:keepNext w:val="1"/>
        <w:spacing w:after="80" w:before="280" w:lineRule="auto"/>
        <w:rPr/>
      </w:pPr>
      <w:r w:rsidDel="00000000" w:rsidR="00000000" w:rsidRPr="00000000">
        <w:rPr>
          <w:b w:val="0"/>
          <w:bCs w:val="0"/>
          <w:i w:val="0"/>
          <w:iCs w:val="0"/>
          <w:rtl w:val="0"/>
        </w:rPr>
        <w:t xml:space="preserve">63. Build the final submission checklist</w:t>
      </w:r>
      <w:r w:rsidDel="00000000" w:rsidR="00000000" w:rsidRPr="00000000">
        <w:rPr>
          <w:rtl w:val="0"/>
        </w:rPr>
      </w:r>
    </w:p>
    <w:p w:rsidR="00000000" w:rsidDel="00000000" w:rsidP="00000000" w:rsidRDefault="00000000" w:rsidRPr="00000000" w14:paraId="00000463">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64">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running the submission itself, where the failure modes are administrative.&lt;/role&gt;</w:t>
      </w:r>
      <w:r w:rsidDel="00000000" w:rsidR="00000000" w:rsidRPr="00000000">
        <w:rPr>
          <w:rtl w:val="0"/>
        </w:rPr>
      </w:r>
    </w:p>
    <w:p w:rsidR="00000000" w:rsidDel="00000000" w:rsidP="00000000" w:rsidRDefault="00000000" w:rsidRPr="00000000" w14:paraId="0000046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6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&lt;instructions&gt;[paste the submission instructions and portal requirements]&lt;/instructions&gt;</w:t>
      </w:r>
      <w:r w:rsidDel="00000000" w:rsidR="00000000" w:rsidRPr="00000000">
        <w:rPr>
          <w:rtl w:val="0"/>
        </w:rPr>
      </w:r>
    </w:p>
    <w:p w:rsidR="00000000" w:rsidDel="00000000" w:rsidP="00000000" w:rsidRDefault="00000000" w:rsidRPr="00000000" w14:paraId="0000046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&lt;pack&gt;[list every document, form and attachment in the submission]&lt;/pack&gt;</w:t>
      </w:r>
      <w:r w:rsidDel="00000000" w:rsidR="00000000" w:rsidRPr="00000000">
        <w:rPr>
          <w:rtl w:val="0"/>
        </w:rPr>
      </w:r>
    </w:p>
    <w:p w:rsidR="00000000" w:rsidDel="00000000" w:rsidP="00000000" w:rsidRDefault="00000000" w:rsidRPr="00000000" w14:paraId="0000046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6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&lt;task&gt;Produce the submission runbook: every file to upload, in what format and name, in what order, with what signature or authorisation, and by when.&lt;/task&gt;</w:t>
      </w:r>
      <w:r w:rsidDel="00000000" w:rsidR="00000000" w:rsidRPr="00000000">
        <w:rPr>
          <w:rtl w:val="0"/>
        </w:rPr>
      </w:r>
    </w:p>
    <w:p w:rsidR="00000000" w:rsidDel="00000000" w:rsidP="00000000" w:rsidRDefault="00000000" w:rsidRPr="00000000" w14:paraId="0000046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6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&lt;constraints&gt;Include the deadline with its timezone and a buffer, since portals fail at the end. Cover the steps after upload: confirmations, receipts, and anything requiring a wet signature or a posted copy. Give each step a named owner.&lt;/constraints&gt;</w:t>
      </w:r>
      <w:r w:rsidDel="00000000" w:rsidR="00000000" w:rsidRPr="00000000">
        <w:rPr>
          <w:rtl w:val="0"/>
        </w:rPr>
      </w:r>
    </w:p>
    <w:p w:rsidR="00000000" w:rsidDel="00000000" w:rsidP="00000000" w:rsidRDefault="00000000" w:rsidRPr="00000000" w14:paraId="0000046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6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sequenced checklist of Step, Owner, Deadline, Done. Then the three most likely failure points and their fallbacks.&lt;/output_format&gt;</w:t>
      </w:r>
      <w:r w:rsidDel="00000000" w:rsidR="00000000" w:rsidRPr="00000000">
        <w:rPr>
          <w:rtl w:val="0"/>
        </w:rPr>
      </w:r>
    </w:p>
    <w:p w:rsidR="00000000" w:rsidDel="00000000" w:rsidP="00000000" w:rsidRDefault="00000000" w:rsidRPr="00000000" w14:paraId="0000046E">
      <w:pPr>
        <w:spacing w:after="0" w:before="0" w:lineRule="auto"/>
        <w:rPr/>
      </w:pPr>
      <w:r w:rsidDel="00000000" w:rsidR="00000000" w:rsidRPr="00000000">
        <w:rPr>
          <w:rtl w:val="0"/>
        </w:rPr>
      </w:r>
    </w:p>
    <w:p w:rsidR="00000000" w:rsidDel="00000000" w:rsidP="00000000" w:rsidRDefault="00000000" w:rsidRPr="00000000" w14:paraId="0000046F">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A runbook for submission day, including the confirmation steps people forget once the files are uploaded.</w:t>
      </w:r>
      <w:r w:rsidDel="00000000" w:rsidR="00000000" w:rsidRPr="00000000">
        <w:rPr>
          <w:rtl w:val="0"/>
        </w:rPr>
      </w:r>
    </w:p>
    <w:p w:rsidR="00000000" w:rsidDel="00000000" w:rsidP="00000000" w:rsidRDefault="00000000" w:rsidRPr="00000000" w14:paraId="00000470">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Three days before submission.</w:t>
      </w:r>
      <w:r w:rsidDel="00000000" w:rsidR="00000000" w:rsidRPr="00000000">
        <w:rPr>
          <w:rtl w:val="0"/>
        </w:rPr>
      </w:r>
    </w:p>
    <w:p w:rsidR="00000000" w:rsidDel="00000000" w:rsidP="00000000" w:rsidRDefault="00000000" w:rsidRPr="00000000" w14:paraId="00000471">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ITT / Tender / RFP</w:t>
      </w:r>
      <w:r w:rsidDel="00000000" w:rsidR="00000000" w:rsidRPr="00000000">
        <w:rPr>
          <w:rtl w:val="0"/>
        </w:rPr>
      </w:r>
    </w:p>
    <w:p w:rsidR="00000000" w:rsidDel="00000000" w:rsidP="00000000" w:rsidRDefault="00000000" w:rsidRPr="00000000" w14:paraId="00000472">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who has portal access and who has signing authority. Both are routinely discovered to be on leave.</w:t>
      </w:r>
      <w:r w:rsidDel="00000000" w:rsidR="00000000" w:rsidRPr="00000000">
        <w:rPr>
          <w:rtl w:val="0"/>
        </w:rPr>
      </w:r>
    </w:p>
    <w:p w:rsidR="00000000" w:rsidDel="00000000" w:rsidP="00000000" w:rsidRDefault="00000000" w:rsidRPr="00000000" w14:paraId="00000473">
      <w:pPr>
        <w:pStyle w:val="Heading3"/>
        <w:keepNext w:val="1"/>
        <w:spacing w:after="80" w:before="280" w:lineRule="auto"/>
        <w:rPr/>
      </w:pPr>
      <w:r w:rsidDel="00000000" w:rsidR="00000000" w:rsidRPr="00000000">
        <w:rPr>
          <w:b w:val="0"/>
          <w:bCs w:val="0"/>
          <w:i w:val="0"/>
          <w:iCs w:val="0"/>
          <w:rtl w:val="0"/>
        </w:rPr>
        <w:t xml:space="preserve">64. Draft the clarification questions submission</w:t>
      </w:r>
      <w:r w:rsidDel="00000000" w:rsidR="00000000" w:rsidRPr="00000000">
        <w:rPr>
          <w:rtl w:val="0"/>
        </w:rPr>
      </w:r>
    </w:p>
    <w:p w:rsidR="00000000" w:rsidDel="00000000" w:rsidP="00000000" w:rsidRDefault="00000000" w:rsidRPr="00000000" w14:paraId="00000474">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75">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writing clarification questions that will be published to every bidder.&lt;/role&gt;</w:t>
      </w:r>
      <w:r w:rsidDel="00000000" w:rsidR="00000000" w:rsidRPr="00000000">
        <w:rPr>
          <w:rtl w:val="0"/>
        </w:rPr>
      </w:r>
    </w:p>
    <w:p w:rsidR="00000000" w:rsidDel="00000000" w:rsidP="00000000" w:rsidRDefault="00000000" w:rsidRPr="00000000" w14:paraId="0000047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7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&lt;questions&gt;[paste the questions you decided to ask in Stage 1]&lt;/questions&gt;</w:t>
      </w:r>
      <w:r w:rsidDel="00000000" w:rsidR="00000000" w:rsidRPr="00000000">
        <w:rPr>
          <w:rtl w:val="0"/>
        </w:rPr>
      </w:r>
    </w:p>
    <w:p w:rsidR="00000000" w:rsidDel="00000000" w:rsidP="00000000" w:rsidRDefault="00000000" w:rsidRPr="00000000" w14:paraId="0000047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&lt;format&gt;[the buyer's required format for clarifications]&lt;/format&gt;</w:t>
      </w:r>
      <w:r w:rsidDel="00000000" w:rsidR="00000000" w:rsidRPr="00000000">
        <w:rPr>
          <w:rtl w:val="0"/>
        </w:rPr>
      </w:r>
    </w:p>
    <w:p w:rsidR="00000000" w:rsidDel="00000000" w:rsidP="00000000" w:rsidRDefault="00000000" w:rsidRPr="00000000" w14:paraId="0000047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7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&lt;task&gt;Write each question so it gets a useful answer without revealing our approach.&lt;/task&gt;</w:t>
      </w:r>
      <w:r w:rsidDel="00000000" w:rsidR="00000000" w:rsidRPr="00000000">
        <w:rPr>
          <w:rtl w:val="0"/>
        </w:rPr>
      </w:r>
    </w:p>
    <w:p w:rsidR="00000000" w:rsidDel="00000000" w:rsidP="00000000" w:rsidRDefault="00000000" w:rsidRPr="00000000" w14:paraId="0000047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7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&lt;constraints&gt;Ask one thing per question, since compound questions get partially answered. Phrase neutrally rather than in a way that signals what we hope the answer is. Reference the exact section and clause. Keep them short.&lt;/constraints&gt;</w:t>
      </w:r>
      <w:r w:rsidDel="00000000" w:rsidR="00000000" w:rsidRPr="00000000">
        <w:rPr>
          <w:rtl w:val="0"/>
        </w:rPr>
      </w:r>
    </w:p>
    <w:p w:rsidR="00000000" w:rsidDel="00000000" w:rsidP="00000000" w:rsidRDefault="00000000" w:rsidRPr="00000000" w14:paraId="0000047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7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questions in the buyer's format, numbered, with the clause reference for each.&lt;/output_format&gt;</w:t>
      </w:r>
      <w:r w:rsidDel="00000000" w:rsidR="00000000" w:rsidRPr="00000000">
        <w:rPr>
          <w:rtl w:val="0"/>
        </w:rPr>
      </w:r>
    </w:p>
    <w:p w:rsidR="00000000" w:rsidDel="00000000" w:rsidP="00000000" w:rsidRDefault="00000000" w:rsidRPr="00000000" w14:paraId="0000047F">
      <w:pPr>
        <w:spacing w:after="0" w:before="0" w:lineRule="auto"/>
        <w:rPr/>
      </w:pPr>
      <w:r w:rsidDel="00000000" w:rsidR="00000000" w:rsidRPr="00000000">
        <w:rPr>
          <w:rtl w:val="0"/>
        </w:rPr>
      </w:r>
    </w:p>
    <w:p w:rsidR="00000000" w:rsidDel="00000000" w:rsidP="00000000" w:rsidRDefault="00000000" w:rsidRPr="00000000" w14:paraId="00000480">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Turns your internal list into questions that are published to competitors without giving anything away.</w:t>
      </w:r>
      <w:r w:rsidDel="00000000" w:rsidR="00000000" w:rsidRPr="00000000">
        <w:rPr>
          <w:rtl w:val="0"/>
        </w:rPr>
      </w:r>
    </w:p>
    <w:p w:rsidR="00000000" w:rsidDel="00000000" w:rsidP="00000000" w:rsidRDefault="00000000" w:rsidRPr="00000000" w14:paraId="00000481">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Before the clarification deadline.</w:t>
      </w:r>
      <w:r w:rsidDel="00000000" w:rsidR="00000000" w:rsidRPr="00000000">
        <w:rPr>
          <w:rtl w:val="0"/>
        </w:rPr>
      </w:r>
    </w:p>
    <w:p w:rsidR="00000000" w:rsidDel="00000000" w:rsidP="00000000" w:rsidRDefault="00000000" w:rsidRPr="00000000" w14:paraId="00000482">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ITT / Tender / RFP</w:t>
      </w:r>
      <w:r w:rsidDel="00000000" w:rsidR="00000000" w:rsidRPr="00000000">
        <w:rPr>
          <w:rtl w:val="0"/>
        </w:rPr>
      </w:r>
    </w:p>
    <w:p w:rsidR="00000000" w:rsidDel="00000000" w:rsidP="00000000" w:rsidRDefault="00000000" w:rsidRPr="00000000" w14:paraId="00000483">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Ask Claude to predict the likely answer to each. If you can predict it, you may not need to ask it.</w:t>
      </w:r>
      <w:r w:rsidDel="00000000" w:rsidR="00000000" w:rsidRPr="00000000">
        <w:rPr>
          <w:rtl w:val="0"/>
        </w:rPr>
      </w:r>
    </w:p>
    <w:p w:rsidR="00000000" w:rsidDel="00000000" w:rsidP="00000000" w:rsidRDefault="00000000" w:rsidRPr="00000000" w14:paraId="00000484">
      <w:pPr>
        <w:pStyle w:val="Heading3"/>
        <w:keepNext w:val="1"/>
        <w:spacing w:after="80" w:before="280" w:lineRule="auto"/>
        <w:rPr/>
      </w:pPr>
      <w:r w:rsidDel="00000000" w:rsidR="00000000" w:rsidRPr="00000000">
        <w:rPr>
          <w:b w:val="0"/>
          <w:bCs w:val="0"/>
          <w:i w:val="0"/>
          <w:iCs w:val="0"/>
          <w:rtl w:val="0"/>
        </w:rPr>
        <w:t xml:space="preserve">65. Build the presentation narrative from the response</w:t>
      </w:r>
      <w:r w:rsidDel="00000000" w:rsidR="00000000" w:rsidRPr="00000000">
        <w:rPr>
          <w:rtl w:val="0"/>
        </w:rPr>
      </w:r>
    </w:p>
    <w:p w:rsidR="00000000" w:rsidDel="00000000" w:rsidP="00000000" w:rsidRDefault="00000000" w:rsidRPr="00000000" w14:paraId="00000485">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86">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turning a written submission into a 30 minute presentation for the same panel.&lt;/role&gt;</w:t>
      </w:r>
      <w:r w:rsidDel="00000000" w:rsidR="00000000" w:rsidRPr="00000000">
        <w:rPr>
          <w:rtl w:val="0"/>
        </w:rPr>
      </w:r>
    </w:p>
    <w:p w:rsidR="00000000" w:rsidDel="00000000" w:rsidP="00000000" w:rsidRDefault="00000000" w:rsidRPr="00000000" w14:paraId="00000487">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8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&lt;response&gt;[attach the submitted response]&lt;/response&gt;</w:t>
      </w:r>
      <w:r w:rsidDel="00000000" w:rsidR="00000000" w:rsidRPr="00000000">
        <w:rPr>
          <w:rtl w:val="0"/>
        </w:rPr>
      </w:r>
    </w:p>
    <w:p w:rsidR="00000000" w:rsidDel="00000000" w:rsidP="00000000" w:rsidRDefault="00000000" w:rsidRPr="00000000" w14:paraId="0000048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&lt;brief&gt;[the presentation requirement: duration, attendees, what they asked you to cover]&lt;/brief&gt;</w:t>
      </w:r>
      <w:r w:rsidDel="00000000" w:rsidR="00000000" w:rsidRPr="00000000">
        <w:rPr>
          <w:rtl w:val="0"/>
        </w:rPr>
      </w:r>
    </w:p>
    <w:p w:rsidR="00000000" w:rsidDel="00000000" w:rsidP="00000000" w:rsidRDefault="00000000" w:rsidRPr="00000000" w14:paraId="0000048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8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&lt;task&gt;Build the narrative arc, the section structure, and the point each section has to land. Identify what belongs on a slide and what belongs in what the presenter says.&lt;/task&gt;</w:t>
      </w:r>
      <w:r w:rsidDel="00000000" w:rsidR="00000000" w:rsidRPr="00000000">
        <w:rPr>
          <w:rtl w:val="0"/>
        </w:rPr>
      </w:r>
    </w:p>
    <w:p w:rsidR="00000000" w:rsidDel="00000000" w:rsidP="00000000" w:rsidRDefault="00000000" w:rsidRPr="00000000" w14:paraId="0000048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8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&lt;constraints&gt;Do not summarise the document, since the panel has read it. Build on it: address what they will have wondered about, and lead with the one thing from Stage 3. Leave real time for questions rather than filling the slot.&lt;/constraints&gt;</w:t>
      </w:r>
      <w:r w:rsidDel="00000000" w:rsidR="00000000" w:rsidRPr="00000000">
        <w:rPr>
          <w:rtl w:val="0"/>
        </w:rPr>
      </w:r>
    </w:p>
    <w:p w:rsidR="00000000" w:rsidDel="00000000" w:rsidP="00000000" w:rsidRDefault="00000000" w:rsidRPr="00000000" w14:paraId="0000048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8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arc in one paragraph. A section plan with timings and the point each lands. Slide content separated from spoken content.&lt;/output_format&gt;</w:t>
      </w:r>
      <w:r w:rsidDel="00000000" w:rsidR="00000000" w:rsidRPr="00000000">
        <w:rPr>
          <w:rtl w:val="0"/>
        </w:rPr>
      </w:r>
    </w:p>
    <w:p w:rsidR="00000000" w:rsidDel="00000000" w:rsidP="00000000" w:rsidRDefault="00000000" w:rsidRPr="00000000" w14:paraId="00000490">
      <w:pPr>
        <w:spacing w:after="0" w:before="0" w:lineRule="auto"/>
        <w:rPr/>
      </w:pPr>
      <w:r w:rsidDel="00000000" w:rsidR="00000000" w:rsidRPr="00000000">
        <w:rPr>
          <w:rtl w:val="0"/>
        </w:rPr>
      </w:r>
    </w:p>
    <w:p w:rsidR="00000000" w:rsidDel="00000000" w:rsidP="00000000" w:rsidRDefault="00000000" w:rsidRPr="00000000" w14:paraId="00000491">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The presentation is a different job from the document. This builds on the submission rather than reading it aloud.</w:t>
      </w:r>
      <w:r w:rsidDel="00000000" w:rsidR="00000000" w:rsidRPr="00000000">
        <w:rPr>
          <w:rtl w:val="0"/>
        </w:rPr>
      </w:r>
    </w:p>
    <w:p w:rsidR="00000000" w:rsidDel="00000000" w:rsidP="00000000" w:rsidRDefault="00000000" w:rsidRPr="00000000" w14:paraId="00000492">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As soon as you are shortlisted.</w:t>
      </w:r>
      <w:r w:rsidDel="00000000" w:rsidR="00000000" w:rsidRPr="00000000">
        <w:rPr>
          <w:rtl w:val="0"/>
        </w:rPr>
      </w:r>
    </w:p>
    <w:p w:rsidR="00000000" w:rsidDel="00000000" w:rsidP="00000000" w:rsidRDefault="00000000" w:rsidRPr="00000000" w14:paraId="00000493">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494">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the persona cards. Presenting to the panel you modelled in Stage 2 is easier than presenting to a room.</w:t>
      </w:r>
      <w:r w:rsidDel="00000000" w:rsidR="00000000" w:rsidRPr="00000000">
        <w:rPr>
          <w:rtl w:val="0"/>
        </w:rPr>
      </w:r>
    </w:p>
    <w:p w:rsidR="00000000" w:rsidDel="00000000" w:rsidP="00000000" w:rsidRDefault="00000000" w:rsidRPr="00000000" w14:paraId="00000495">
      <w:pPr>
        <w:pStyle w:val="Heading3"/>
        <w:keepNext w:val="1"/>
        <w:spacing w:after="80" w:before="280" w:lineRule="auto"/>
        <w:rPr/>
      </w:pPr>
      <w:r w:rsidDel="00000000" w:rsidR="00000000" w:rsidRPr="00000000">
        <w:rPr>
          <w:b w:val="0"/>
          <w:bCs w:val="0"/>
          <w:i w:val="0"/>
          <w:iCs w:val="0"/>
          <w:rtl w:val="0"/>
        </w:rPr>
        <w:t xml:space="preserve">66. Prepare for the evaluator question session</w:t>
      </w:r>
      <w:r w:rsidDel="00000000" w:rsidR="00000000" w:rsidRPr="00000000">
        <w:rPr>
          <w:rtl w:val="0"/>
        </w:rPr>
      </w:r>
    </w:p>
    <w:p w:rsidR="00000000" w:rsidDel="00000000" w:rsidP="00000000" w:rsidRDefault="00000000" w:rsidRPr="00000000" w14:paraId="00000496">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97">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preparing the team for the questions the panel will actually ask.&lt;/role&gt;</w:t>
      </w:r>
      <w:r w:rsidDel="00000000" w:rsidR="00000000" w:rsidRPr="00000000">
        <w:rPr>
          <w:rtl w:val="0"/>
        </w:rPr>
      </w:r>
    </w:p>
    <w:p w:rsidR="00000000" w:rsidDel="00000000" w:rsidP="00000000" w:rsidRDefault="00000000" w:rsidRPr="00000000" w14:paraId="00000498">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9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&lt;response&gt;[attach the submitted response]&lt;/response&gt;</w:t>
      </w:r>
      <w:r w:rsidDel="00000000" w:rsidR="00000000" w:rsidRPr="00000000">
        <w:rPr>
          <w:rtl w:val="0"/>
        </w:rPr>
      </w:r>
    </w:p>
    <w:p w:rsidR="00000000" w:rsidDel="00000000" w:rsidP="00000000" w:rsidRDefault="00000000" w:rsidRPr="00000000" w14:paraId="0000049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&lt;findings&gt;[paste the claims audit and the adversarial review]&lt;/findings&gt;</w:t>
      </w:r>
      <w:r w:rsidDel="00000000" w:rsidR="00000000" w:rsidRPr="00000000">
        <w:rPr>
          <w:rtl w:val="0"/>
        </w:rPr>
      </w:r>
    </w:p>
    <w:p w:rsidR="00000000" w:rsidDel="00000000" w:rsidP="00000000" w:rsidRDefault="00000000" w:rsidRPr="00000000" w14:paraId="0000049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9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&lt;task&gt;Predict the questions this panel will ask, in order of likelihood, and draft an honest answer to each.&lt;/task&gt;</w:t>
      </w:r>
      <w:r w:rsidDel="00000000" w:rsidR="00000000" w:rsidRPr="00000000">
        <w:rPr>
          <w:rtl w:val="0"/>
        </w:rPr>
      </w:r>
    </w:p>
    <w:p w:rsidR="00000000" w:rsidDel="00000000" w:rsidP="00000000" w:rsidRDefault="00000000" w:rsidRPr="00000000" w14:paraId="0000049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9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&lt;constraints&gt;Prioritise questions arising from our weakest answers and our least evidenced claims, since those are where a panel probes. For each, give the honest answer including where it is uncomfortable, rather than a deflection. Flag any question where the honest answer needs a decision from someone senior before the session.&lt;/constraints&gt;</w:t>
      </w:r>
      <w:r w:rsidDel="00000000" w:rsidR="00000000" w:rsidRPr="00000000">
        <w:rPr>
          <w:rtl w:val="0"/>
        </w:rPr>
      </w:r>
    </w:p>
    <w:p w:rsidR="00000000" w:rsidDel="00000000" w:rsidP="00000000" w:rsidRDefault="00000000" w:rsidRPr="00000000" w14:paraId="0000049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A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Likely question, Why they will ask it, Honest answer, Who should answer it, Needs a decision first.&lt;/output_format&gt;</w:t>
      </w:r>
      <w:r w:rsidDel="00000000" w:rsidR="00000000" w:rsidRPr="00000000">
        <w:rPr>
          <w:rtl w:val="0"/>
        </w:rPr>
      </w:r>
    </w:p>
    <w:p w:rsidR="00000000" w:rsidDel="00000000" w:rsidP="00000000" w:rsidRDefault="00000000" w:rsidRPr="00000000" w14:paraId="000004A1">
      <w:pPr>
        <w:spacing w:after="0" w:before="0" w:lineRule="auto"/>
        <w:rPr/>
      </w:pPr>
      <w:r w:rsidDel="00000000" w:rsidR="00000000" w:rsidRPr="00000000">
        <w:rPr>
          <w:rtl w:val="0"/>
        </w:rPr>
      </w:r>
    </w:p>
    <w:p w:rsidR="00000000" w:rsidDel="00000000" w:rsidP="00000000" w:rsidRDefault="00000000" w:rsidRPr="00000000" w14:paraId="000004A2">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Prepares for the hard questions instead of the easy ones, and identifies the answers that need sign-off before someone improvises one in the room.</w:t>
      </w:r>
      <w:r w:rsidDel="00000000" w:rsidR="00000000" w:rsidRPr="00000000">
        <w:rPr>
          <w:rtl w:val="0"/>
        </w:rPr>
      </w:r>
    </w:p>
    <w:p w:rsidR="00000000" w:rsidDel="00000000" w:rsidP="00000000" w:rsidRDefault="00000000" w:rsidRPr="00000000" w14:paraId="000004A3">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Before any clarification session, presentation or site visit.</w:t>
      </w:r>
      <w:r w:rsidDel="00000000" w:rsidR="00000000" w:rsidRPr="00000000">
        <w:rPr>
          <w:rtl w:val="0"/>
        </w:rPr>
      </w:r>
    </w:p>
    <w:p w:rsidR="00000000" w:rsidDel="00000000" w:rsidP="00000000" w:rsidRDefault="00000000" w:rsidRPr="00000000" w14:paraId="000004A4">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4A5">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Run the persona panel again first. Their moderation questions are usually the real ones.</w:t>
      </w:r>
      <w:r w:rsidDel="00000000" w:rsidR="00000000" w:rsidRPr="00000000">
        <w:rPr>
          <w:rtl w:val="0"/>
        </w:rPr>
      </w:r>
    </w:p>
    <w:p w:rsidR="00000000" w:rsidDel="00000000" w:rsidP="00000000" w:rsidRDefault="00000000" w:rsidRPr="00000000" w14:paraId="000004A6">
      <w:pPr>
        <w:pStyle w:val="Heading3"/>
        <w:keepNext w:val="1"/>
        <w:spacing w:after="80" w:before="280" w:lineRule="auto"/>
        <w:rPr/>
      </w:pPr>
      <w:r w:rsidDel="00000000" w:rsidR="00000000" w:rsidRPr="00000000">
        <w:rPr>
          <w:b w:val="0"/>
          <w:bCs w:val="0"/>
          <w:i w:val="0"/>
          <w:iCs w:val="0"/>
          <w:rtl w:val="0"/>
        </w:rPr>
        <w:t xml:space="preserve">67. Draft the post-submission follow-up</w:t>
      </w:r>
      <w:r w:rsidDel="00000000" w:rsidR="00000000" w:rsidRPr="00000000">
        <w:rPr>
          <w:rtl w:val="0"/>
        </w:rPr>
      </w:r>
    </w:p>
    <w:p w:rsidR="00000000" w:rsidDel="00000000" w:rsidP="00000000" w:rsidRDefault="00000000" w:rsidRPr="00000000" w14:paraId="000004A7">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A8">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writing to the buyer after submission without being a nuisance.&lt;/role&gt;</w:t>
      </w:r>
      <w:r w:rsidDel="00000000" w:rsidR="00000000" w:rsidRPr="00000000">
        <w:rPr>
          <w:rtl w:val="0"/>
        </w:rPr>
      </w:r>
    </w:p>
    <w:p w:rsidR="00000000" w:rsidDel="00000000" w:rsidP="00000000" w:rsidRDefault="00000000" w:rsidRPr="00000000" w14:paraId="000004A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A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&lt;context&gt;[what was submitted, to whom, what the next milestone is, your relationship history]&lt;/context&gt;</w:t>
      </w:r>
      <w:r w:rsidDel="00000000" w:rsidR="00000000" w:rsidRPr="00000000">
        <w:rPr>
          <w:rtl w:val="0"/>
        </w:rPr>
      </w:r>
    </w:p>
    <w:p w:rsidR="00000000" w:rsidDel="00000000" w:rsidP="00000000" w:rsidRDefault="00000000" w:rsidRPr="00000000" w14:paraId="000004A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A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&lt;task&gt;Draft a short note confirming submission and offering something genuinely useful for their evaluation.&lt;/task&gt;</w:t>
      </w:r>
      <w:r w:rsidDel="00000000" w:rsidR="00000000" w:rsidRPr="00000000">
        <w:rPr>
          <w:rtl w:val="0"/>
        </w:rPr>
      </w:r>
    </w:p>
    <w:p w:rsidR="00000000" w:rsidDel="00000000" w:rsidP="00000000" w:rsidRDefault="00000000" w:rsidRPr="00000000" w14:paraId="000004A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A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&lt;constraints&gt;Offer something specific rather than checking in: a clarification, a demonstration, a reference call. Respect any communication restrictions the tender imposed, and say so if the tender forbids contact. Under 120 words.&lt;/constraints&gt;</w:t>
      </w:r>
      <w:r w:rsidDel="00000000" w:rsidR="00000000" w:rsidRPr="00000000">
        <w:rPr>
          <w:rtl w:val="0"/>
        </w:rPr>
      </w:r>
    </w:p>
    <w:p w:rsidR="00000000" w:rsidDel="00000000" w:rsidP="00000000" w:rsidRDefault="00000000" w:rsidRPr="00000000" w14:paraId="000004A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B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email with a subject line, or a statement that contact is not permitted under the tender rules.&lt;/output_format&gt;</w:t>
      </w:r>
      <w:r w:rsidDel="00000000" w:rsidR="00000000" w:rsidRPr="00000000">
        <w:rPr>
          <w:rtl w:val="0"/>
        </w:rPr>
      </w:r>
    </w:p>
    <w:p w:rsidR="00000000" w:rsidDel="00000000" w:rsidP="00000000" w:rsidRDefault="00000000" w:rsidRPr="00000000" w14:paraId="000004B1">
      <w:pPr>
        <w:spacing w:after="0" w:before="0" w:lineRule="auto"/>
        <w:rPr/>
      </w:pPr>
      <w:r w:rsidDel="00000000" w:rsidR="00000000" w:rsidRPr="00000000">
        <w:rPr>
          <w:rtl w:val="0"/>
        </w:rPr>
      </w:r>
    </w:p>
    <w:p w:rsidR="00000000" w:rsidDel="00000000" w:rsidP="00000000" w:rsidRDefault="00000000" w:rsidRPr="00000000" w14:paraId="000004B2">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A follow-up with a reason to exist, and a check that the tender rules permit contact at all before you send it.</w:t>
      </w:r>
      <w:r w:rsidDel="00000000" w:rsidR="00000000" w:rsidRPr="00000000">
        <w:rPr>
          <w:rtl w:val="0"/>
        </w:rPr>
      </w:r>
    </w:p>
    <w:p w:rsidR="00000000" w:rsidDel="00000000" w:rsidP="00000000" w:rsidRDefault="00000000" w:rsidRPr="00000000" w14:paraId="000004B3">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Within a day of submission.</w:t>
      </w:r>
      <w:r w:rsidDel="00000000" w:rsidR="00000000" w:rsidRPr="00000000">
        <w:rPr>
          <w:rtl w:val="0"/>
        </w:rPr>
      </w:r>
    </w:p>
    <w:p w:rsidR="00000000" w:rsidDel="00000000" w:rsidP="00000000" w:rsidRDefault="00000000" w:rsidRPr="00000000" w14:paraId="000004B4">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4B5">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Paste the tender's communication rules. Breaching them can disqualify a compliant bid.</w:t>
      </w:r>
      <w:r w:rsidDel="00000000" w:rsidR="00000000" w:rsidRPr="00000000">
        <w:rPr>
          <w:rtl w:val="0"/>
        </w:rPr>
      </w:r>
    </w:p>
    <w:p w:rsidR="00000000" w:rsidDel="00000000" w:rsidP="00000000" w:rsidRDefault="00000000" w:rsidRPr="00000000" w14:paraId="000004B6">
      <w:pPr>
        <w:pStyle w:val="Heading3"/>
        <w:keepNext w:val="1"/>
        <w:spacing w:after="80" w:before="280" w:lineRule="auto"/>
        <w:rPr/>
      </w:pPr>
      <w:r w:rsidDel="00000000" w:rsidR="00000000" w:rsidRPr="00000000">
        <w:rPr>
          <w:b w:val="0"/>
          <w:bCs w:val="0"/>
          <w:i w:val="0"/>
          <w:iCs w:val="0"/>
          <w:rtl w:val="0"/>
        </w:rPr>
        <w:t xml:space="preserve">68. Structure the win/loss debrief questions</w:t>
      </w:r>
      <w:r w:rsidDel="00000000" w:rsidR="00000000" w:rsidRPr="00000000">
        <w:rPr>
          <w:rtl w:val="0"/>
        </w:rPr>
      </w:r>
    </w:p>
    <w:p w:rsidR="00000000" w:rsidDel="00000000" w:rsidP="00000000" w:rsidRDefault="00000000" w:rsidRPr="00000000" w14:paraId="000004B7">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B8">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preparing for a debrief where the buyer will be polite and vague unless you ask well.&lt;/role&gt;</w:t>
      </w:r>
      <w:r w:rsidDel="00000000" w:rsidR="00000000" w:rsidRPr="00000000">
        <w:rPr>
          <w:rtl w:val="0"/>
        </w:rPr>
      </w:r>
    </w:p>
    <w:p w:rsidR="00000000" w:rsidDel="00000000" w:rsidP="00000000" w:rsidRDefault="00000000" w:rsidRPr="00000000" w14:paraId="000004B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B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&lt;context&gt;[what you bid, what you know of the outcome, who is giving the debrief]&lt;/context&gt;</w:t>
      </w:r>
      <w:r w:rsidDel="00000000" w:rsidR="00000000" w:rsidRPr="00000000">
        <w:rPr>
          <w:rtl w:val="0"/>
        </w:rPr>
      </w:r>
    </w:p>
    <w:p w:rsidR="00000000" w:rsidDel="00000000" w:rsidP="00000000" w:rsidRDefault="00000000" w:rsidRPr="00000000" w14:paraId="000004B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B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&lt;task&gt;Write the questions that would produce specific, usable feedback rather than general encouragement.&lt;/task&gt;</w:t>
      </w:r>
      <w:r w:rsidDel="00000000" w:rsidR="00000000" w:rsidRPr="00000000">
        <w:rPr>
          <w:rtl w:val="0"/>
        </w:rPr>
      </w:r>
    </w:p>
    <w:p w:rsidR="00000000" w:rsidDel="00000000" w:rsidP="00000000" w:rsidRDefault="00000000" w:rsidRPr="00000000" w14:paraId="000004B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B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&lt;constraints&gt;Ask about scores and bands where the procurement rules entitle you to them. Ask about specific sections rather than the bid overall. Include questions that are answerable without the buyer criticising the winner. Order them so the most valuable come before the time runs out.&lt;/constraints&gt;</w:t>
      </w:r>
      <w:r w:rsidDel="00000000" w:rsidR="00000000" w:rsidRPr="00000000">
        <w:rPr>
          <w:rtl w:val="0"/>
        </w:rPr>
      </w:r>
    </w:p>
    <w:p w:rsidR="00000000" w:rsidDel="00000000" w:rsidP="00000000" w:rsidRDefault="00000000" w:rsidRPr="00000000" w14:paraId="000004B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C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questions in order, each with a one-line note on what you are trying to learn and how to follow up if the answer is vague.&lt;/output_format&gt;</w:t>
      </w:r>
      <w:r w:rsidDel="00000000" w:rsidR="00000000" w:rsidRPr="00000000">
        <w:rPr>
          <w:rtl w:val="0"/>
        </w:rPr>
      </w:r>
    </w:p>
    <w:p w:rsidR="00000000" w:rsidDel="00000000" w:rsidP="00000000" w:rsidRDefault="00000000" w:rsidRPr="00000000" w14:paraId="000004C1">
      <w:pPr>
        <w:spacing w:after="0" w:before="0" w:lineRule="auto"/>
        <w:rPr/>
      </w:pPr>
      <w:r w:rsidDel="00000000" w:rsidR="00000000" w:rsidRPr="00000000">
        <w:rPr>
          <w:rtl w:val="0"/>
        </w:rPr>
      </w:r>
    </w:p>
    <w:p w:rsidR="00000000" w:rsidDel="00000000" w:rsidP="00000000" w:rsidRDefault="00000000" w:rsidRPr="00000000" w14:paraId="000004C2">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Debriefs are usually wasted because the questions are too general. These are written to produce something you can act on.</w:t>
      </w:r>
      <w:r w:rsidDel="00000000" w:rsidR="00000000" w:rsidRPr="00000000">
        <w:rPr>
          <w:rtl w:val="0"/>
        </w:rPr>
      </w:r>
    </w:p>
    <w:p w:rsidR="00000000" w:rsidDel="00000000" w:rsidP="00000000" w:rsidRDefault="00000000" w:rsidRPr="00000000" w14:paraId="000004C3">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Before every debrief, won or lost.</w:t>
      </w:r>
      <w:r w:rsidDel="00000000" w:rsidR="00000000" w:rsidRPr="00000000">
        <w:rPr>
          <w:rtl w:val="0"/>
        </w:rPr>
      </w:r>
    </w:p>
    <w:p w:rsidR="00000000" w:rsidDel="00000000" w:rsidP="00000000" w:rsidRDefault="00000000" w:rsidRPr="00000000" w14:paraId="000004C4">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4C5">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your own evaluator scoring from Stage 6. Comparing your predicted scores against theirs calibrates the whole review process.</w:t>
      </w:r>
      <w:r w:rsidDel="00000000" w:rsidR="00000000" w:rsidRPr="00000000">
        <w:rPr>
          <w:rtl w:val="0"/>
        </w:rPr>
      </w:r>
    </w:p>
    <w:p w:rsidR="00000000" w:rsidDel="00000000" w:rsidP="00000000" w:rsidRDefault="00000000" w:rsidRPr="00000000" w14:paraId="000004C6">
      <w:pPr>
        <w:pStyle w:val="Heading3"/>
        <w:keepNext w:val="1"/>
        <w:spacing w:after="80" w:before="280" w:lineRule="auto"/>
        <w:rPr/>
      </w:pPr>
      <w:r w:rsidDel="00000000" w:rsidR="00000000" w:rsidRPr="00000000">
        <w:rPr>
          <w:b w:val="0"/>
          <w:bCs w:val="0"/>
          <w:i w:val="0"/>
          <w:iCs w:val="0"/>
          <w:rtl w:val="0"/>
        </w:rPr>
        <w:t xml:space="preserve">69. Analyse a loss debrief for what to change</w:t>
      </w:r>
      <w:r w:rsidDel="00000000" w:rsidR="00000000" w:rsidRPr="00000000">
        <w:rPr>
          <w:rtl w:val="0"/>
        </w:rPr>
      </w:r>
    </w:p>
    <w:p w:rsidR="00000000" w:rsidDel="00000000" w:rsidP="00000000" w:rsidRDefault="00000000" w:rsidRPr="00000000" w14:paraId="000004C7">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C8">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turning debrief feedback into specific changes rather than general resolutions.&lt;/role&gt;</w:t>
      </w:r>
      <w:r w:rsidDel="00000000" w:rsidR="00000000" w:rsidRPr="00000000">
        <w:rPr>
          <w:rtl w:val="0"/>
        </w:rPr>
      </w:r>
    </w:p>
    <w:p w:rsidR="00000000" w:rsidDel="00000000" w:rsidP="00000000" w:rsidRDefault="00000000" w:rsidRPr="00000000" w14:paraId="000004C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C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&lt;debrief&gt;[paste the debrief notes or scoring feedback]&lt;/debrief&gt;</w:t>
      </w:r>
      <w:r w:rsidDel="00000000" w:rsidR="00000000" w:rsidRPr="00000000">
        <w:rPr>
          <w:rtl w:val="0"/>
        </w:rPr>
      </w:r>
    </w:p>
    <w:p w:rsidR="00000000" w:rsidDel="00000000" w:rsidP="00000000" w:rsidRDefault="00000000" w:rsidRPr="00000000" w14:paraId="000004C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&lt;response&gt;[attach the submitted response]&lt;/response&gt;</w:t>
      </w:r>
      <w:r w:rsidDel="00000000" w:rsidR="00000000" w:rsidRPr="00000000">
        <w:rPr>
          <w:rtl w:val="0"/>
        </w:rPr>
      </w:r>
    </w:p>
    <w:p w:rsidR="00000000" w:rsidDel="00000000" w:rsidP="00000000" w:rsidRDefault="00000000" w:rsidRPr="00000000" w14:paraId="000004C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&lt;review&gt;[paste our own pre-submission evaluator scoring]&lt;/review&gt;</w:t>
      </w:r>
      <w:r w:rsidDel="00000000" w:rsidR="00000000" w:rsidRPr="00000000">
        <w:rPr>
          <w:rtl w:val="0"/>
        </w:rPr>
      </w:r>
    </w:p>
    <w:p w:rsidR="00000000" w:rsidDel="00000000" w:rsidP="00000000" w:rsidRDefault="00000000" w:rsidRPr="00000000" w14:paraId="000004C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C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&lt;task&gt;Work out where our own review disagreed with the buyer's scoring, and what that reveals about how we assess our own work.&lt;/task&gt;</w:t>
      </w:r>
      <w:r w:rsidDel="00000000" w:rsidR="00000000" w:rsidRPr="00000000">
        <w:rPr>
          <w:rtl w:val="0"/>
        </w:rPr>
      </w:r>
    </w:p>
    <w:p w:rsidR="00000000" w:rsidDel="00000000" w:rsidP="00000000" w:rsidRDefault="00000000" w:rsidRPr="00000000" w14:paraId="000004C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D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&lt;constraints&gt;Separate losses caused by the response from losses caused by price, incumbency or fit, since only the first category is fixable by the bid team. Where our internal score was materially higher than theirs, identify the assumption that caused the gap.&lt;/constraints&gt;</w:t>
      </w:r>
      <w:r w:rsidDel="00000000" w:rsidR="00000000" w:rsidRPr="00000000">
        <w:rPr>
          <w:rtl w:val="0"/>
        </w:rPr>
      </w:r>
    </w:p>
    <w:p w:rsidR="00000000" w:rsidDel="00000000" w:rsidP="00000000" w:rsidRDefault="00000000" w:rsidRPr="00000000" w14:paraId="000004D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D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&lt;output_format&gt;Where they scored us differently and why. What is fixable. What is not. Three specific changes to how we write or review, each tied to the evidence for it.&lt;/output_format&gt;</w:t>
      </w:r>
      <w:r w:rsidDel="00000000" w:rsidR="00000000" w:rsidRPr="00000000">
        <w:rPr>
          <w:rtl w:val="0"/>
        </w:rPr>
      </w:r>
    </w:p>
    <w:p w:rsidR="00000000" w:rsidDel="00000000" w:rsidP="00000000" w:rsidRDefault="00000000" w:rsidRPr="00000000" w14:paraId="000004D3">
      <w:pPr>
        <w:spacing w:after="0" w:before="0" w:lineRule="auto"/>
        <w:rPr/>
      </w:pPr>
      <w:r w:rsidDel="00000000" w:rsidR="00000000" w:rsidRPr="00000000">
        <w:rPr>
          <w:rtl w:val="0"/>
        </w:rPr>
      </w:r>
    </w:p>
    <w:p w:rsidR="00000000" w:rsidDel="00000000" w:rsidP="00000000" w:rsidRDefault="00000000" w:rsidRPr="00000000" w14:paraId="000004D4">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The gap between your predicted score and the real one is the most useful number in the whole process, and almost nobody calculates it.</w:t>
      </w:r>
      <w:r w:rsidDel="00000000" w:rsidR="00000000" w:rsidRPr="00000000">
        <w:rPr>
          <w:rtl w:val="0"/>
        </w:rPr>
      </w:r>
    </w:p>
    <w:p w:rsidR="00000000" w:rsidDel="00000000" w:rsidP="00000000" w:rsidRDefault="00000000" w:rsidRPr="00000000" w14:paraId="000004D5">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After every debrief, won or lost.</w:t>
      </w:r>
      <w:r w:rsidDel="00000000" w:rsidR="00000000" w:rsidRPr="00000000">
        <w:rPr>
          <w:rtl w:val="0"/>
        </w:rPr>
      </w:r>
    </w:p>
    <w:p w:rsidR="00000000" w:rsidDel="00000000" w:rsidP="00000000" w:rsidRDefault="00000000" w:rsidRPr="00000000" w14:paraId="000004D6">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4D7">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Do this across your last ten bids at once. The pattern is more informative than any single loss.</w:t>
      </w:r>
      <w:r w:rsidDel="00000000" w:rsidR="00000000" w:rsidRPr="00000000">
        <w:rPr>
          <w:rtl w:val="0"/>
        </w:rPr>
      </w:r>
    </w:p>
    <w:p w:rsidR="00000000" w:rsidDel="00000000" w:rsidP="00000000" w:rsidRDefault="00000000" w:rsidRPr="00000000" w14:paraId="000004D8">
      <w:pPr>
        <w:pStyle w:val="Heading3"/>
        <w:keepNext w:val="1"/>
        <w:spacing w:after="80" w:before="280" w:lineRule="auto"/>
        <w:rPr/>
      </w:pPr>
      <w:r w:rsidDel="00000000" w:rsidR="00000000" w:rsidRPr="00000000">
        <w:rPr>
          <w:b w:val="0"/>
          <w:bCs w:val="0"/>
          <w:i w:val="0"/>
          <w:iCs w:val="0"/>
          <w:rtl w:val="0"/>
        </w:rPr>
        <w:t xml:space="preserve">70. Harvest the response into your content library</w:t>
      </w:r>
      <w:r w:rsidDel="00000000" w:rsidR="00000000" w:rsidRPr="00000000">
        <w:rPr>
          <w:rtl w:val="0"/>
        </w:rPr>
      </w:r>
    </w:p>
    <w:p w:rsidR="00000000" w:rsidDel="00000000" w:rsidP="00000000" w:rsidRDefault="00000000" w:rsidRPr="00000000" w14:paraId="000004D9">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DA">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deciding what from this bid is worth keeping for the next one.&lt;/role&gt;</w:t>
      </w:r>
      <w:r w:rsidDel="00000000" w:rsidR="00000000" w:rsidRPr="00000000">
        <w:rPr>
          <w:rtl w:val="0"/>
        </w:rPr>
      </w:r>
    </w:p>
    <w:p w:rsidR="00000000" w:rsidDel="00000000" w:rsidP="00000000" w:rsidRDefault="00000000" w:rsidRPr="00000000" w14:paraId="000004D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D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&lt;response&gt;[attach the submitted response]&lt;/response&gt;</w:t>
      </w:r>
      <w:r w:rsidDel="00000000" w:rsidR="00000000" w:rsidRPr="00000000">
        <w:rPr>
          <w:rtl w:val="0"/>
        </w:rPr>
      </w:r>
    </w:p>
    <w:p w:rsidR="00000000" w:rsidDel="00000000" w:rsidP="00000000" w:rsidRDefault="00000000" w:rsidRPr="00000000" w14:paraId="000004D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&lt;library&gt;[describe or connect the existing content library]&lt;/library&gt;</w:t>
      </w:r>
      <w:r w:rsidDel="00000000" w:rsidR="00000000" w:rsidRPr="00000000">
        <w:rPr>
          <w:rtl w:val="0"/>
        </w:rPr>
      </w:r>
    </w:p>
    <w:p w:rsidR="00000000" w:rsidDel="00000000" w:rsidP="00000000" w:rsidRDefault="00000000" w:rsidRPr="00000000" w14:paraId="000004D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D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&lt;task&gt;Identify the answers worth adding to the library, the existing library entries this bid improved on, and the entries this bid revealed as out of date.&lt;/task&gt;</w:t>
      </w:r>
      <w:r w:rsidDel="00000000" w:rsidR="00000000" w:rsidRPr="00000000">
        <w:rPr>
          <w:rtl w:val="0"/>
        </w:rPr>
      </w:r>
    </w:p>
    <w:p w:rsidR="00000000" w:rsidDel="00000000" w:rsidP="00000000" w:rsidRDefault="00000000" w:rsidRPr="00000000" w14:paraId="000004E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E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&lt;constraints&gt;Recommend adding an answer only where it would be reusable with light editing, since a library full of bid-specific answers is worse than a small one. For each, state what needs genericising and what must stay specific. Name the entries that should be retired.&lt;/constraints&gt;</w:t>
      </w:r>
      <w:r w:rsidDel="00000000" w:rsidR="00000000" w:rsidRPr="00000000">
        <w:rPr>
          <w:rtl w:val="0"/>
        </w:rPr>
      </w:r>
    </w:p>
    <w:p w:rsidR="00000000" w:rsidDel="00000000" w:rsidP="00000000" w:rsidRDefault="00000000" w:rsidRPr="00000000" w14:paraId="000004E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E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&lt;output_format&gt;A table of Answer, Action (add, replace, retire), What to change, Owner, Tags.&lt;/output_format&gt;</w:t>
      </w:r>
      <w:r w:rsidDel="00000000" w:rsidR="00000000" w:rsidRPr="00000000">
        <w:rPr>
          <w:rtl w:val="0"/>
        </w:rPr>
      </w:r>
    </w:p>
    <w:p w:rsidR="00000000" w:rsidDel="00000000" w:rsidP="00000000" w:rsidRDefault="00000000" w:rsidRPr="00000000" w14:paraId="000004E4">
      <w:pPr>
        <w:spacing w:after="0" w:before="0" w:lineRule="auto"/>
        <w:rPr/>
      </w:pPr>
      <w:r w:rsidDel="00000000" w:rsidR="00000000" w:rsidRPr="00000000">
        <w:rPr>
          <w:rtl w:val="0"/>
        </w:rPr>
      </w:r>
    </w:p>
    <w:p w:rsidR="00000000" w:rsidDel="00000000" w:rsidP="00000000" w:rsidRDefault="00000000" w:rsidRPr="00000000" w14:paraId="000004E5">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Turns one bid's work into next bid's starting point, and deletes the entries this bid proved were stale.</w:t>
      </w:r>
      <w:r w:rsidDel="00000000" w:rsidR="00000000" w:rsidRPr="00000000">
        <w:rPr>
          <w:rtl w:val="0"/>
        </w:rPr>
      </w:r>
    </w:p>
    <w:p w:rsidR="00000000" w:rsidDel="00000000" w:rsidP="00000000" w:rsidRDefault="00000000" w:rsidRPr="00000000" w14:paraId="000004E6">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Within a week of submission, while the reasoning is still recoverable.</w:t>
      </w:r>
      <w:r w:rsidDel="00000000" w:rsidR="00000000" w:rsidRPr="00000000">
        <w:rPr>
          <w:rtl w:val="0"/>
        </w:rPr>
      </w:r>
    </w:p>
    <w:p w:rsidR="00000000" w:rsidDel="00000000" w:rsidP="00000000" w:rsidRDefault="00000000" w:rsidRPr="00000000" w14:paraId="000004E7">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DDQ / Security questionnaire</w:t>
      </w:r>
      <w:r w:rsidDel="00000000" w:rsidR="00000000" w:rsidRPr="00000000">
        <w:rPr>
          <w:rtl w:val="0"/>
        </w:rPr>
      </w:r>
    </w:p>
    <w:p w:rsidR="00000000" w:rsidDel="00000000" w:rsidP="00000000" w:rsidRDefault="00000000" w:rsidRPr="00000000" w14:paraId="000004E8">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Connect your content library directly so Claude can compare against the real entries rather than your description of them.</w:t>
      </w:r>
      <w:r w:rsidDel="00000000" w:rsidR="00000000" w:rsidRPr="00000000">
        <w:rPr>
          <w:rtl w:val="0"/>
        </w:rPr>
      </w:r>
    </w:p>
    <w:p w:rsidR="00000000" w:rsidDel="00000000" w:rsidP="00000000" w:rsidRDefault="00000000" w:rsidRPr="00000000" w14:paraId="000004E9">
      <w:pPr>
        <w:pStyle w:val="Heading3"/>
        <w:keepNext w:val="1"/>
        <w:spacing w:after="80" w:before="280" w:lineRule="auto"/>
        <w:rPr/>
      </w:pPr>
      <w:r w:rsidDel="00000000" w:rsidR="00000000" w:rsidRPr="00000000">
        <w:rPr>
          <w:b w:val="0"/>
          <w:bCs w:val="0"/>
          <w:i w:val="0"/>
          <w:iCs w:val="0"/>
          <w:rtl w:val="0"/>
        </w:rPr>
        <w:t xml:space="preserve">71. Turn a bespoke answer into a reusable one</w:t>
      </w:r>
      <w:r w:rsidDel="00000000" w:rsidR="00000000" w:rsidRPr="00000000">
        <w:rPr>
          <w:rtl w:val="0"/>
        </w:rPr>
      </w:r>
    </w:p>
    <w:p w:rsidR="00000000" w:rsidDel="00000000" w:rsidP="00000000" w:rsidRDefault="00000000" w:rsidRPr="00000000" w14:paraId="000004EA">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EB">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generalising a good bid-specific answer without hollowing it out.&lt;/role&gt;</w:t>
      </w:r>
      <w:r w:rsidDel="00000000" w:rsidR="00000000" w:rsidRPr="00000000">
        <w:rPr>
          <w:rtl w:val="0"/>
        </w:rPr>
      </w:r>
    </w:p>
    <w:p w:rsidR="00000000" w:rsidDel="00000000" w:rsidP="00000000" w:rsidRDefault="00000000" w:rsidRPr="00000000" w14:paraId="000004E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E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&lt;answer&gt;[paste the bid-specific answer]&lt;/answer&gt;</w:t>
      </w:r>
      <w:r w:rsidDel="00000000" w:rsidR="00000000" w:rsidRPr="00000000">
        <w:rPr>
          <w:rtl w:val="0"/>
        </w:rPr>
      </w:r>
    </w:p>
    <w:p w:rsidR="00000000" w:rsidDel="00000000" w:rsidP="00000000" w:rsidRDefault="00000000" w:rsidRPr="00000000" w14:paraId="000004E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E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&lt;task&gt;Produce a library version: the reusable core, with clearly marked placeholders for what must be tailored each time.&lt;/task&gt;</w:t>
      </w:r>
      <w:r w:rsidDel="00000000" w:rsidR="00000000" w:rsidRPr="00000000">
        <w:rPr>
          <w:rtl w:val="0"/>
        </w:rPr>
      </w:r>
    </w:p>
    <w:p w:rsidR="00000000" w:rsidDel="00000000" w:rsidP="00000000" w:rsidRDefault="00000000" w:rsidRPr="00000000" w14:paraId="000004F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F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&lt;constraints&gt;Keep the structure and the evidence that made the original good. Mark each placeholder with what kind of information belongs there and where it comes from, so the next writer knows what to look for. Where genericising would remove what made the answer work, say so and recommend keeping it as an example instead.&lt;/constraints&gt;</w:t>
      </w:r>
      <w:r w:rsidDel="00000000" w:rsidR="00000000" w:rsidRPr="00000000">
        <w:rPr>
          <w:rtl w:val="0"/>
        </w:rPr>
      </w:r>
    </w:p>
    <w:p w:rsidR="00000000" w:rsidDel="00000000" w:rsidP="00000000" w:rsidRDefault="00000000" w:rsidRPr="00000000" w14:paraId="000004F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F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&lt;output_format&gt;The library version with marked placeholders. A note on each placeholder. A short note on what made the original work.&lt;/output_format&gt;</w:t>
      </w:r>
      <w:r w:rsidDel="00000000" w:rsidR="00000000" w:rsidRPr="00000000">
        <w:rPr>
          <w:rtl w:val="0"/>
        </w:rPr>
      </w:r>
    </w:p>
    <w:p w:rsidR="00000000" w:rsidDel="00000000" w:rsidP="00000000" w:rsidRDefault="00000000" w:rsidRPr="00000000" w14:paraId="000004F4">
      <w:pPr>
        <w:spacing w:after="0" w:before="0" w:lineRule="auto"/>
        <w:rPr/>
      </w:pPr>
      <w:r w:rsidDel="00000000" w:rsidR="00000000" w:rsidRPr="00000000">
        <w:rPr>
          <w:rtl w:val="0"/>
        </w:rPr>
      </w:r>
    </w:p>
    <w:p w:rsidR="00000000" w:rsidDel="00000000" w:rsidP="00000000" w:rsidRDefault="00000000" w:rsidRPr="00000000" w14:paraId="000004F5">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The step between a good answer and a reusable one. Sometimes the honest output is that it should stay an example, not a template.</w:t>
      </w:r>
      <w:r w:rsidDel="00000000" w:rsidR="00000000" w:rsidRPr="00000000">
        <w:rPr>
          <w:rtl w:val="0"/>
        </w:rPr>
      </w:r>
    </w:p>
    <w:p w:rsidR="00000000" w:rsidDel="00000000" w:rsidP="00000000" w:rsidRDefault="00000000" w:rsidRPr="00000000" w14:paraId="000004F6">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During library harvesting.</w:t>
      </w:r>
      <w:r w:rsidDel="00000000" w:rsidR="00000000" w:rsidRPr="00000000">
        <w:rPr>
          <w:rtl w:val="0"/>
        </w:rPr>
      </w:r>
    </w:p>
    <w:p w:rsidR="00000000" w:rsidDel="00000000" w:rsidP="00000000" w:rsidRDefault="00000000" w:rsidRPr="00000000" w14:paraId="000004F7">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 / DDQ</w:t>
      </w:r>
      <w:r w:rsidDel="00000000" w:rsidR="00000000" w:rsidRPr="00000000">
        <w:rPr>
          <w:rtl w:val="0"/>
        </w:rPr>
      </w:r>
    </w:p>
    <w:p w:rsidR="00000000" w:rsidDel="00000000" w:rsidP="00000000" w:rsidRDefault="00000000" w:rsidRPr="00000000" w14:paraId="000004F8">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Add two other versions of the same answer from previous bids. What is common across all three is the genuine core.</w:t>
      </w:r>
      <w:r w:rsidDel="00000000" w:rsidR="00000000" w:rsidRPr="00000000">
        <w:rPr>
          <w:rtl w:val="0"/>
        </w:rPr>
      </w:r>
    </w:p>
    <w:p w:rsidR="00000000" w:rsidDel="00000000" w:rsidP="00000000" w:rsidRDefault="00000000" w:rsidRPr="00000000" w14:paraId="000004F9">
      <w:pPr>
        <w:pStyle w:val="Heading3"/>
        <w:keepNext w:val="1"/>
        <w:spacing w:after="80" w:before="280" w:lineRule="auto"/>
        <w:rPr/>
      </w:pPr>
      <w:r w:rsidDel="00000000" w:rsidR="00000000" w:rsidRPr="00000000">
        <w:rPr>
          <w:b w:val="0"/>
          <w:bCs w:val="0"/>
          <w:i w:val="0"/>
          <w:iCs w:val="0"/>
          <w:rtl w:val="0"/>
        </w:rPr>
        <w:t xml:space="preserve">72. Run the bid retrospective</w:t>
      </w:r>
      <w:r w:rsidDel="00000000" w:rsidR="00000000" w:rsidRPr="00000000">
        <w:rPr>
          <w:rtl w:val="0"/>
        </w:rPr>
      </w:r>
    </w:p>
    <w:p w:rsidR="00000000" w:rsidDel="00000000" w:rsidP="00000000" w:rsidRDefault="00000000" w:rsidRPr="00000000" w14:paraId="000004FA">
      <w:pPr>
        <w:keepNext w:val="1"/>
        <w:spacing w:after="0" w:before="40" w:lineRule="auto"/>
        <w:rPr/>
      </w:pPr>
      <w:r w:rsidDel="00000000" w:rsidR="00000000" w:rsidRPr="00000000">
        <w:rPr>
          <w:b w:val="1"/>
          <w:bCs w:val="1"/>
          <w:i w:val="0"/>
          <w:iCs w:val="0"/>
          <w:color w:val="017aff"/>
          <w:sz w:val="19"/>
          <w:szCs w:val="19"/>
          <w:rtl w:val="0"/>
        </w:rPr>
        <w:t xml:space="preserve">Claude (copy):</w:t>
      </w:r>
      <w:r w:rsidDel="00000000" w:rsidR="00000000" w:rsidRPr="00000000">
        <w:rPr>
          <w:rtl w:val="0"/>
        </w:rPr>
      </w:r>
    </w:p>
    <w:p w:rsidR="00000000" w:rsidDel="00000000" w:rsidP="00000000" w:rsidRDefault="00000000" w:rsidRPr="00000000" w14:paraId="000004FB">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&lt;role&gt;You are running a retrospective on how this bid was produced, separate from whether it won.&lt;/role&gt;</w:t>
      </w:r>
      <w:r w:rsidDel="00000000" w:rsidR="00000000" w:rsidRPr="00000000">
        <w:rPr>
          <w:rtl w:val="0"/>
        </w:rPr>
      </w:r>
    </w:p>
    <w:p w:rsidR="00000000" w:rsidDel="00000000" w:rsidP="00000000" w:rsidRDefault="00000000" w:rsidRPr="00000000" w14:paraId="000004F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4FD">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4FE">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&lt;timeline&gt;[what happened when, including what ran late]&lt;/timeline&gt;</w:t>
      </w:r>
      <w:r w:rsidDel="00000000" w:rsidR="00000000" w:rsidRPr="00000000">
        <w:rPr>
          <w:rtl w:val="0"/>
        </w:rPr>
      </w:r>
    </w:p>
    <w:p w:rsidR="00000000" w:rsidDel="00000000" w:rsidP="00000000" w:rsidRDefault="00000000" w:rsidRPr="00000000" w14:paraId="000004FF">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&lt;team&gt;[who did what]&lt;/team&gt;</w:t>
      </w:r>
      <w:r w:rsidDel="00000000" w:rsidR="00000000" w:rsidRPr="00000000">
        <w:rPr>
          <w:rtl w:val="0"/>
        </w:rPr>
      </w:r>
    </w:p>
    <w:p w:rsidR="00000000" w:rsidDel="00000000" w:rsidP="00000000" w:rsidRDefault="00000000" w:rsidRPr="00000000" w14:paraId="0000050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&lt;outcome&gt;[result and feedback if known]&lt;/outcome&gt;</w:t>
      </w:r>
      <w:r w:rsidDel="00000000" w:rsidR="00000000" w:rsidRPr="00000000">
        <w:rPr>
          <w:rtl w:val="0"/>
        </w:rPr>
      </w:r>
    </w:p>
    <w:p w:rsidR="00000000" w:rsidDel="00000000" w:rsidP="00000000" w:rsidRDefault="00000000" w:rsidRPr="00000000" w14:paraId="0000050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&lt;/inputs&gt;</w:t>
      </w:r>
      <w:r w:rsidDel="00000000" w:rsidR="00000000" w:rsidRPr="00000000">
        <w:rPr>
          <w:rtl w:val="0"/>
        </w:rPr>
      </w:r>
    </w:p>
    <w:p w:rsidR="00000000" w:rsidDel="00000000" w:rsidP="00000000" w:rsidRDefault="00000000" w:rsidRPr="00000000" w14:paraId="0000050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0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&lt;task&gt;Identify what worked in the process, what did not, and the specific changes that would make the next bid better.&lt;/task&gt;</w:t>
      </w:r>
      <w:r w:rsidDel="00000000" w:rsidR="00000000" w:rsidRPr="00000000">
        <w:rPr>
          <w:rtl w:val="0"/>
        </w:rPr>
      </w:r>
    </w:p>
    <w:p w:rsidR="00000000" w:rsidDel="00000000" w:rsidP="00000000" w:rsidRDefault="00000000" w:rsidRPr="00000000" w14:paraId="00000504">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05">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&lt;constraints&gt;Assess the process rather than the people. Distinguish problems caused by this bid's circumstances from problems that recur, because only the recurring ones are worth changing a process for. Each recommendation needs an owner and a trigger for when it applies.&lt;/constraints&gt;</w:t>
      </w:r>
      <w:r w:rsidDel="00000000" w:rsidR="00000000" w:rsidRPr="00000000">
        <w:rPr>
          <w:rtl w:val="0"/>
        </w:rPr>
      </w:r>
    </w:p>
    <w:p w:rsidR="00000000" w:rsidDel="00000000" w:rsidP="00000000" w:rsidRDefault="00000000" w:rsidRPr="00000000" w14:paraId="00000506">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0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&lt;output_format&gt;What worked. What did not. One-off problems versus recurring ones. Changes with owner and trigger.&lt;/output_format&gt;</w:t>
      </w:r>
      <w:r w:rsidDel="00000000" w:rsidR="00000000" w:rsidRPr="00000000">
        <w:rPr>
          <w:rtl w:val="0"/>
        </w:rPr>
      </w:r>
    </w:p>
    <w:p w:rsidR="00000000" w:rsidDel="00000000" w:rsidP="00000000" w:rsidRDefault="00000000" w:rsidRPr="00000000" w14:paraId="00000508">
      <w:pPr>
        <w:spacing w:after="0" w:before="0" w:lineRule="auto"/>
        <w:rPr/>
      </w:pPr>
      <w:r w:rsidDel="00000000" w:rsidR="00000000" w:rsidRPr="00000000">
        <w:rPr>
          <w:rtl w:val="0"/>
        </w:rPr>
      </w:r>
    </w:p>
    <w:p w:rsidR="00000000" w:rsidDel="00000000" w:rsidP="00000000" w:rsidRDefault="00000000" w:rsidRPr="00000000" w14:paraId="00000509">
      <w:pPr>
        <w:spacing w:after="80" w:before="0" w:lineRule="auto"/>
        <w:rPr/>
      </w:pPr>
      <w:r w:rsidDel="00000000" w:rsidR="00000000" w:rsidRPr="00000000">
        <w:rPr>
          <w:b w:val="1"/>
          <w:bCs w:val="1"/>
          <w:color w:val="017aff"/>
          <w:sz w:val="20"/>
          <w:szCs w:val="20"/>
          <w:rtl w:val="0"/>
        </w:rPr>
        <w:t xml:space="preserve">Why this prompt:</w:t>
      </w:r>
      <w:r w:rsidDel="00000000" w:rsidR="00000000" w:rsidRPr="00000000">
        <w:rPr>
          <w:b w:val="1"/>
          <w:bCs w:val="1"/>
          <w:i w:val="0"/>
          <w:iCs w:val="0"/>
          <w:color w:val="017aff"/>
          <w:sz w:val="20"/>
          <w:szCs w:val="20"/>
          <w:rtl w:val="0"/>
        </w:rPr>
        <w:t xml:space="preserve">:  </w:t>
      </w:r>
      <w:r w:rsidDel="00000000" w:rsidR="00000000" w:rsidRPr="00000000">
        <w:rPr>
          <w:b w:val="0"/>
          <w:bCs w:val="0"/>
          <w:i w:val="0"/>
          <w:iCs w:val="0"/>
          <w:sz w:val="20"/>
          <w:szCs w:val="20"/>
          <w:rtl w:val="0"/>
        </w:rPr>
        <w:t xml:space="preserve">A process retro rather than a post-mortem on the result. The distinction between one-off and recurring is what stops every retro producing the same list.</w:t>
      </w:r>
      <w:r w:rsidDel="00000000" w:rsidR="00000000" w:rsidRPr="00000000">
        <w:rPr>
          <w:rtl w:val="0"/>
        </w:rPr>
      </w:r>
    </w:p>
    <w:p w:rsidR="00000000" w:rsidDel="00000000" w:rsidP="00000000" w:rsidRDefault="00000000" w:rsidRPr="00000000" w14:paraId="0000050A">
      <w:pPr>
        <w:spacing w:after="80" w:before="0" w:lineRule="auto"/>
        <w:rPr/>
      </w:pPr>
      <w:r w:rsidDel="00000000" w:rsidR="00000000" w:rsidRPr="00000000">
        <w:rPr>
          <w:b w:val="1"/>
          <w:bCs w:val="1"/>
          <w:i w:val="0"/>
          <w:iCs w:val="0"/>
          <w:color w:val="0198ff"/>
          <w:sz w:val="20"/>
          <w:szCs w:val="20"/>
          <w:rtl w:val="0"/>
        </w:rPr>
        <w:t xml:space="preserve">When to use:  </w:t>
      </w:r>
      <w:r w:rsidDel="00000000" w:rsidR="00000000" w:rsidRPr="00000000">
        <w:rPr>
          <w:b w:val="0"/>
          <w:bCs w:val="0"/>
          <w:i w:val="0"/>
          <w:iCs w:val="0"/>
          <w:sz w:val="20"/>
          <w:szCs w:val="20"/>
          <w:rtl w:val="0"/>
        </w:rPr>
        <w:t xml:space="preserve">Within two weeks of submission, regardless of outcome.</w:t>
      </w:r>
      <w:r w:rsidDel="00000000" w:rsidR="00000000" w:rsidRPr="00000000">
        <w:rPr>
          <w:rtl w:val="0"/>
        </w:rPr>
      </w:r>
    </w:p>
    <w:p w:rsidR="00000000" w:rsidDel="00000000" w:rsidP="00000000" w:rsidRDefault="00000000" w:rsidRPr="00000000" w14:paraId="0000050B">
      <w:pPr>
        <w:spacing w:after="80" w:before="0" w:lineRule="auto"/>
        <w:rPr/>
      </w:pPr>
      <w:r w:rsidDel="00000000" w:rsidR="00000000" w:rsidRPr="00000000">
        <w:rPr>
          <w:b w:val="1"/>
          <w:bCs w:val="1"/>
          <w:i w:val="0"/>
          <w:iCs w:val="0"/>
          <w:color w:val="0198ff"/>
          <w:sz w:val="20"/>
          <w:szCs w:val="20"/>
          <w:rtl w:val="0"/>
        </w:rPr>
        <w:t xml:space="preserve">Type of RFx:  </w:t>
      </w:r>
      <w:r w:rsidDel="00000000" w:rsidR="00000000" w:rsidRPr="00000000">
        <w:rPr>
          <w:b w:val="0"/>
          <w:bCs w:val="0"/>
          <w:i w:val="0"/>
          <w:iCs w:val="0"/>
          <w:sz w:val="20"/>
          <w:szCs w:val="20"/>
          <w:rtl w:val="0"/>
        </w:rPr>
        <w:t xml:space="preserve">RFP / ITT / Tender</w:t>
      </w:r>
      <w:r w:rsidDel="00000000" w:rsidR="00000000" w:rsidRPr="00000000">
        <w:rPr>
          <w:rtl w:val="0"/>
        </w:rPr>
      </w:r>
    </w:p>
    <w:p w:rsidR="00000000" w:rsidDel="00000000" w:rsidP="00000000" w:rsidRDefault="00000000" w:rsidRPr="00000000" w14:paraId="0000050C">
      <w:pPr>
        <w:spacing w:after="80" w:before="0" w:lineRule="auto"/>
        <w:rPr/>
      </w:pPr>
      <w:r w:rsidDel="00000000" w:rsidR="00000000" w:rsidRPr="00000000">
        <w:rPr>
          <w:b w:val="1"/>
          <w:bCs w:val="1"/>
          <w:i w:val="0"/>
          <w:iCs w:val="0"/>
          <w:color w:val="0198ff"/>
          <w:sz w:val="20"/>
          <w:szCs w:val="20"/>
          <w:rtl w:val="0"/>
        </w:rPr>
        <w:t xml:space="preserve">Bonus context:  </w:t>
      </w:r>
      <w:r w:rsidDel="00000000" w:rsidR="00000000" w:rsidRPr="00000000">
        <w:rPr>
          <w:b w:val="0"/>
          <w:bCs w:val="0"/>
          <w:i w:val="0"/>
          <w:iCs w:val="0"/>
          <w:sz w:val="20"/>
          <w:szCs w:val="20"/>
          <w:rtl w:val="0"/>
        </w:rPr>
        <w:t xml:space="preserve">Keep the retros in the project folder. After four bids, ask Claude to find what keeps appearing.</w:t>
      </w:r>
      <w:r w:rsidDel="00000000" w:rsidR="00000000" w:rsidRPr="00000000">
        <w:rPr>
          <w:rtl w:val="0"/>
        </w:rPr>
      </w:r>
    </w:p>
    <w:p w:rsidR="00000000" w:rsidDel="00000000" w:rsidP="00000000" w:rsidRDefault="00000000" w:rsidRPr="00000000" w14:paraId="0000050D">
      <w:pPr>
        <w:rPr/>
      </w:pPr>
      <w:r w:rsidDel="00000000" w:rsidR="00000000" w:rsidRPr="00000000">
        <w:br w:type="page"/>
      </w:r>
      <w:r w:rsidDel="00000000" w:rsidR="00000000" w:rsidRPr="00000000">
        <w:rPr>
          <w:rtl w:val="0"/>
        </w:rPr>
      </w:r>
    </w:p>
    <w:p w:rsidR="00000000" w:rsidDel="00000000" w:rsidP="00000000" w:rsidRDefault="00000000" w:rsidRPr="00000000" w14:paraId="0000050E">
      <w:pPr>
        <w:pStyle w:val="Heading1"/>
        <w:spacing w:after="160" w:lineRule="auto"/>
        <w:rPr/>
      </w:pPr>
      <w:r w:rsidDel="00000000" w:rsidR="00000000" w:rsidRPr="00000000">
        <w:rPr>
          <w:b w:val="0"/>
          <w:bCs w:val="0"/>
          <w:i w:val="0"/>
          <w:iCs w:val="0"/>
          <w:rtl w:val="0"/>
        </w:rPr>
        <w:t xml:space="preserve">Bonus: four project instructions for your Claude Cowork set up</w:t>
      </w:r>
      <w:r w:rsidDel="00000000" w:rsidR="00000000" w:rsidRPr="00000000">
        <w:rPr>
          <w:rtl w:val="0"/>
        </w:rPr>
      </w:r>
    </w:p>
    <w:p w:rsidR="00000000" w:rsidDel="00000000" w:rsidP="00000000" w:rsidRDefault="00000000" w:rsidRPr="00000000" w14:paraId="0000050F">
      <w:pPr>
        <w:spacing w:after="180" w:lineRule="auto"/>
        <w:rPr/>
      </w:pPr>
      <w:r w:rsidDel="00000000" w:rsidR="00000000" w:rsidRPr="00000000">
        <w:rPr>
          <w:b w:val="0"/>
          <w:bCs w:val="0"/>
          <w:i w:val="0"/>
          <w:iCs w:val="0"/>
          <w:sz w:val="21"/>
          <w:szCs w:val="21"/>
          <w:rtl w:val="0"/>
        </w:rPr>
        <w:t xml:space="preserve">A prompt is a single request. A project is a room you work in, with your documents already in it and a standing set of rules about how the work gets done. In Claude, a project's instructions apply to every conversation inside it, which means the rules you are tired of repeating only get written once.</w:t>
      </w:r>
      <w:r w:rsidDel="00000000" w:rsidR="00000000" w:rsidRPr="00000000">
        <w:rPr>
          <w:rtl w:val="0"/>
        </w:rPr>
      </w:r>
    </w:p>
    <w:p w:rsidR="00000000" w:rsidDel="00000000" w:rsidP="00000000" w:rsidRDefault="00000000" w:rsidRPr="00000000" w14:paraId="00000510">
      <w:pPr>
        <w:spacing w:after="180" w:lineRule="auto"/>
        <w:rPr/>
      </w:pPr>
      <w:r w:rsidDel="00000000" w:rsidR="00000000" w:rsidRPr="00000000">
        <w:rPr>
          <w:b w:val="0"/>
          <w:bCs w:val="0"/>
          <w:i w:val="0"/>
          <w:iCs w:val="0"/>
          <w:sz w:val="21"/>
          <w:szCs w:val="21"/>
          <w:rtl w:val="0"/>
        </w:rPr>
        <w:t xml:space="preserve">These four are the projects an AutoRFP.ai bid team runs. Create each one in Claude, paste the instructions into the project's custom instructions field, and add the files listed under What to put in this project. The prompts in the preceding stages then run inside the relevant project, where they have your evidence to work from.</w:t>
      </w:r>
      <w:r w:rsidDel="00000000" w:rsidR="00000000" w:rsidRPr="00000000">
        <w:rPr>
          <w:rtl w:val="0"/>
        </w:rPr>
      </w:r>
    </w:p>
    <w:p w:rsidR="00000000" w:rsidDel="00000000" w:rsidP="00000000" w:rsidRDefault="00000000" w:rsidRPr="00000000" w14:paraId="00000511">
      <w:pPr>
        <w:spacing w:after="180" w:lineRule="auto"/>
        <w:rPr/>
      </w:pPr>
      <w:r w:rsidDel="00000000" w:rsidR="00000000" w:rsidRPr="00000000">
        <w:rPr>
          <w:b w:val="0"/>
          <w:bCs w:val="0"/>
          <w:i w:val="0"/>
          <w:iCs w:val="0"/>
          <w:sz w:val="21"/>
          <w:szCs w:val="21"/>
          <w:rtl w:val="0"/>
        </w:rPr>
        <w:t xml:space="preserve">Each set of instructions is written to be pasted as-is. Replace [your company] with your organisation's name and adjust anything in square brackets. They are deliberately opinionated. Loosen them once you know which parts your team argues with.</w:t>
      </w:r>
      <w:r w:rsidDel="00000000" w:rsidR="00000000" w:rsidRPr="00000000">
        <w:rPr>
          <w:rtl w:val="0"/>
        </w:rPr>
      </w:r>
    </w:p>
    <w:p w:rsidR="00000000" w:rsidDel="00000000" w:rsidP="00000000" w:rsidRDefault="00000000" w:rsidRPr="00000000" w14:paraId="00000512">
      <w:pPr>
        <w:rPr/>
      </w:pPr>
      <w:r w:rsidDel="00000000" w:rsidR="00000000" w:rsidRPr="00000000">
        <w:br w:type="page"/>
      </w:r>
      <w:r w:rsidDel="00000000" w:rsidR="00000000" w:rsidRPr="00000000">
        <w:rPr>
          <w:rtl w:val="0"/>
        </w:rPr>
      </w:r>
    </w:p>
    <w:p w:rsidR="00000000" w:rsidDel="00000000" w:rsidP="00000000" w:rsidRDefault="00000000" w:rsidRPr="00000000" w14:paraId="00000513">
      <w:pPr>
        <w:pStyle w:val="Heading2"/>
        <w:keepNext w:val="1"/>
        <w:spacing w:before="0" w:lineRule="auto"/>
        <w:rPr/>
      </w:pPr>
      <w:r w:rsidDel="00000000" w:rsidR="00000000" w:rsidRPr="00000000">
        <w:rPr>
          <w:b w:val="0"/>
          <w:bCs w:val="0"/>
          <w:i w:val="0"/>
          <w:iCs w:val="0"/>
          <w:rtl w:val="0"/>
        </w:rPr>
        <w:t xml:space="preserve">Project 1: Customer Insight Playground</w:t>
      </w:r>
      <w:r w:rsidDel="00000000" w:rsidR="00000000" w:rsidRPr="00000000">
        <w:rPr>
          <w:rtl w:val="0"/>
        </w:rPr>
      </w:r>
    </w:p>
    <w:p w:rsidR="00000000" w:rsidDel="00000000" w:rsidP="00000000" w:rsidRDefault="00000000" w:rsidRPr="00000000" w14:paraId="00000514">
      <w:pPr>
        <w:pBdr>
          <w:left w:color="0198ff" w:space="8" w:sz="12" w:val="single"/>
        </w:pBdr>
        <w:spacing w:after="160" w:lineRule="auto"/>
        <w:ind w:left="259" w:firstLine="0"/>
        <w:rPr/>
      </w:pPr>
      <w:r w:rsidDel="00000000" w:rsidR="00000000" w:rsidRPr="00000000">
        <w:rPr>
          <w:b w:val="1"/>
          <w:bCs w:val="1"/>
          <w:i w:val="0"/>
          <w:iCs w:val="0"/>
          <w:color w:val="017aff"/>
          <w:sz w:val="21"/>
          <w:szCs w:val="21"/>
          <w:rtl w:val="0"/>
        </w:rPr>
        <w:t xml:space="preserve">Goal.  </w:t>
      </w:r>
      <w:r w:rsidDel="00000000" w:rsidR="00000000" w:rsidRPr="00000000">
        <w:rPr>
          <w:b w:val="0"/>
          <w:bCs w:val="0"/>
          <w:i w:val="0"/>
          <w:iCs w:val="0"/>
          <w:sz w:val="21"/>
          <w:szCs w:val="21"/>
          <w:rtl w:val="0"/>
        </w:rPr>
        <w:t xml:space="preserve">Deep research across everything knowable about a buyer, internal and external, before a word of the response is written.</w:t>
      </w:r>
      <w:r w:rsidDel="00000000" w:rsidR="00000000" w:rsidRPr="00000000">
        <w:rPr>
          <w:rtl w:val="0"/>
        </w:rPr>
      </w:r>
    </w:p>
    <w:p w:rsidR="00000000" w:rsidDel="00000000" w:rsidP="00000000" w:rsidRDefault="00000000" w:rsidRPr="00000000" w14:paraId="00000515">
      <w:pPr>
        <w:spacing w:after="200" w:lineRule="auto"/>
        <w:rPr/>
      </w:pPr>
      <w:r w:rsidDel="00000000" w:rsidR="00000000" w:rsidRPr="00000000">
        <w:rPr>
          <w:b w:val="0"/>
          <w:bCs w:val="0"/>
          <w:i w:val="0"/>
          <w:iCs w:val="0"/>
          <w:sz w:val="21"/>
          <w:szCs w:val="21"/>
          <w:rtl w:val="0"/>
        </w:rPr>
        <w:t xml:space="preserve">The 2026 Proposal Win Rate Report found that 88% of teams winning more than half their bids run a defined customer insight process, against 67% of teams winning under a quarter, and that nearly 30% of high win teams named customer insight as their single biggest reason for winning. Relationships get you access. Insight gets you the win. This project is where that process lives, and it is deliberately separate from the project where responses get written, because research that happens in the same room as drafting always gets cut short.</w:t>
      </w:r>
      <w:r w:rsidDel="00000000" w:rsidR="00000000" w:rsidRPr="00000000">
        <w:rPr>
          <w:rtl w:val="0"/>
        </w:rPr>
      </w:r>
    </w:p>
    <w:p w:rsidR="00000000" w:rsidDel="00000000" w:rsidP="00000000" w:rsidRDefault="00000000" w:rsidRPr="00000000" w14:paraId="00000516">
      <w:pPr>
        <w:pStyle w:val="Heading3"/>
        <w:keepNext w:val="1"/>
        <w:spacing w:before="160" w:lineRule="auto"/>
        <w:rPr/>
      </w:pPr>
      <w:r w:rsidDel="00000000" w:rsidR="00000000" w:rsidRPr="00000000">
        <w:rPr>
          <w:b w:val="0"/>
          <w:bCs w:val="0"/>
          <w:i w:val="0"/>
          <w:iCs w:val="0"/>
          <w:rtl w:val="0"/>
        </w:rPr>
        <w:t xml:space="preserve">What to put in this project</w:t>
      </w:r>
      <w:r w:rsidDel="00000000" w:rsidR="00000000" w:rsidRPr="00000000">
        <w:rPr>
          <w:rtl w:val="0"/>
        </w:rPr>
      </w:r>
    </w:p>
    <w:p w:rsidR="00000000" w:rsidDel="00000000" w:rsidP="00000000" w:rsidRDefault="00000000" w:rsidRPr="00000000" w14:paraId="00000517">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The buyer's published material: annual reports, strategies, board papers, regulatory filings, award notices</w:t>
      </w:r>
      <w:r w:rsidDel="00000000" w:rsidR="00000000" w:rsidRPr="00000000">
        <w:rPr>
          <w:rtl w:val="0"/>
        </w:rPr>
      </w:r>
    </w:p>
    <w:p w:rsidR="00000000" w:rsidDel="00000000" w:rsidP="00000000" w:rsidRDefault="00000000" w:rsidRPr="00000000" w14:paraId="00000518">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Exported CRM records, deal notes and email history for the account</w:t>
      </w:r>
      <w:r w:rsidDel="00000000" w:rsidR="00000000" w:rsidRPr="00000000">
        <w:rPr>
          <w:rtl w:val="0"/>
        </w:rPr>
      </w:r>
    </w:p>
    <w:p w:rsidR="00000000" w:rsidDel="00000000" w:rsidP="00000000" w:rsidRDefault="00000000" w:rsidRPr="00000000" w14:paraId="00000519">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Call transcripts from discovery, demos and follow-ups</w:t>
      </w:r>
      <w:r w:rsidDel="00000000" w:rsidR="00000000" w:rsidRPr="00000000">
        <w:rPr>
          <w:rtl w:val="0"/>
        </w:rPr>
      </w:r>
    </w:p>
    <w:p w:rsidR="00000000" w:rsidDel="00000000" w:rsidP="00000000" w:rsidRDefault="00000000" w:rsidRPr="00000000" w14:paraId="0000051A">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The tender or RFP document itself, once it exists</w:t>
      </w:r>
      <w:r w:rsidDel="00000000" w:rsidR="00000000" w:rsidRPr="00000000">
        <w:rPr>
          <w:rtl w:val="0"/>
        </w:rPr>
      </w:r>
    </w:p>
    <w:p w:rsidR="00000000" w:rsidDel="00000000" w:rsidP="00000000" w:rsidRDefault="00000000" w:rsidRPr="00000000" w14:paraId="0000051B">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Your blank customer insight brief template</w:t>
      </w:r>
      <w:r w:rsidDel="00000000" w:rsidR="00000000" w:rsidRPr="00000000">
        <w:rPr>
          <w:rtl w:val="0"/>
        </w:rPr>
      </w:r>
    </w:p>
    <w:p w:rsidR="00000000" w:rsidDel="00000000" w:rsidP="00000000" w:rsidRDefault="00000000" w:rsidRPr="00000000" w14:paraId="0000051C">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Previous insight briefs, so the format stays consistent</w:t>
      </w:r>
      <w:r w:rsidDel="00000000" w:rsidR="00000000" w:rsidRPr="00000000">
        <w:rPr>
          <w:rtl w:val="0"/>
        </w:rPr>
      </w:r>
    </w:p>
    <w:p w:rsidR="00000000" w:rsidDel="00000000" w:rsidP="00000000" w:rsidRDefault="00000000" w:rsidRPr="00000000" w14:paraId="0000051D">
      <w:pPr>
        <w:spacing w:after="200" w:before="80" w:lineRule="auto"/>
        <w:rPr/>
      </w:pPr>
      <w:r w:rsidDel="00000000" w:rsidR="00000000" w:rsidRPr="00000000">
        <w:rPr>
          <w:b w:val="1"/>
          <w:bCs w:val="1"/>
          <w:i w:val="0"/>
          <w:iCs w:val="0"/>
          <w:sz w:val="20"/>
          <w:szCs w:val="20"/>
          <w:rtl w:val="0"/>
        </w:rPr>
        <w:t xml:space="preserve">Worth connecting:  </w:t>
      </w:r>
      <w:r w:rsidDel="00000000" w:rsidR="00000000" w:rsidRPr="00000000">
        <w:rPr>
          <w:b w:val="0"/>
          <w:bCs w:val="0"/>
          <w:i w:val="0"/>
          <w:iCs w:val="0"/>
          <w:sz w:val="20"/>
          <w:szCs w:val="20"/>
          <w:rtl w:val="0"/>
        </w:rPr>
        <w:t xml:space="preserve">A CRM connector and a call recording connector, if you have them. Reading records directly beats pasting the ones you remembered were relevant.</w:t>
      </w:r>
      <w:r w:rsidDel="00000000" w:rsidR="00000000" w:rsidRPr="00000000">
        <w:rPr>
          <w:rtl w:val="0"/>
        </w:rPr>
      </w:r>
    </w:p>
    <w:p w:rsidR="00000000" w:rsidDel="00000000" w:rsidP="00000000" w:rsidRDefault="00000000" w:rsidRPr="00000000" w14:paraId="0000051E">
      <w:pPr>
        <w:pStyle w:val="Heading3"/>
        <w:keepNext w:val="1"/>
        <w:spacing w:before="120" w:lineRule="auto"/>
        <w:rPr/>
      </w:pPr>
      <w:r w:rsidDel="00000000" w:rsidR="00000000" w:rsidRPr="00000000">
        <w:rPr>
          <w:b w:val="0"/>
          <w:bCs w:val="0"/>
          <w:i w:val="0"/>
          <w:iCs w:val="0"/>
          <w:rtl w:val="0"/>
        </w:rPr>
        <w:t xml:space="preserve">Project instructions (copy)</w:t>
      </w:r>
      <w:r w:rsidDel="00000000" w:rsidR="00000000" w:rsidRPr="00000000">
        <w:rPr>
          <w:rtl w:val="0"/>
        </w:rPr>
      </w:r>
    </w:p>
    <w:p w:rsidR="00000000" w:rsidDel="00000000" w:rsidP="00000000" w:rsidRDefault="00000000" w:rsidRPr="00000000" w14:paraId="0000051F">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Customer Insight Playground: Project Instructions</w:t>
      </w:r>
      <w:r w:rsidDel="00000000" w:rsidR="00000000" w:rsidRPr="00000000">
        <w:rPr>
          <w:rtl w:val="0"/>
        </w:rPr>
      </w:r>
    </w:p>
    <w:p w:rsidR="00000000" w:rsidDel="00000000" w:rsidP="00000000" w:rsidRDefault="00000000" w:rsidRPr="00000000" w14:paraId="00000520">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21">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Purpose</w:t>
      </w:r>
      <w:r w:rsidDel="00000000" w:rsidR="00000000" w:rsidRPr="00000000">
        <w:rPr>
          <w:rtl w:val="0"/>
        </w:rPr>
      </w:r>
    </w:p>
    <w:p w:rsidR="00000000" w:rsidDel="00000000" w:rsidP="00000000" w:rsidRDefault="00000000" w:rsidRPr="00000000" w14:paraId="0000052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This project researches buyers. It does not write responses, score drafts, or produce marketing material. Its only output is a customer insight brief that a bid team can write from.</w:t>
      </w:r>
      <w:r w:rsidDel="00000000" w:rsidR="00000000" w:rsidRPr="00000000">
        <w:rPr>
          <w:rtl w:val="0"/>
        </w:rPr>
      </w:r>
    </w:p>
    <w:p w:rsidR="00000000" w:rsidDel="00000000" w:rsidP="00000000" w:rsidRDefault="00000000" w:rsidRPr="00000000" w14:paraId="0000052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2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Operating principles</w:t>
      </w:r>
      <w:r w:rsidDel="00000000" w:rsidR="00000000" w:rsidRPr="00000000">
        <w:rPr>
          <w:rtl w:val="0"/>
        </w:rPr>
      </w:r>
    </w:p>
    <w:p w:rsidR="00000000" w:rsidDel="00000000" w:rsidP="00000000" w:rsidRDefault="00000000" w:rsidRPr="00000000" w14:paraId="0000052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1. Every fact in this project carries a named source and a date. A fact without both is not a fact yet.</w:t>
      </w:r>
      <w:r w:rsidDel="00000000" w:rsidR="00000000" w:rsidRPr="00000000">
        <w:rPr>
          <w:rtl w:val="0"/>
        </w:rPr>
      </w:r>
    </w:p>
    <w:p w:rsidR="00000000" w:rsidDel="00000000" w:rsidP="00000000" w:rsidRDefault="00000000" w:rsidRPr="00000000" w14:paraId="0000052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2. Fact and inference are kept in separate sections, always. Inference is useful and is clearly labelled as inference.</w:t>
      </w:r>
      <w:r w:rsidDel="00000000" w:rsidR="00000000" w:rsidRPr="00000000">
        <w:rPr>
          <w:rtl w:val="0"/>
        </w:rPr>
      </w:r>
    </w:p>
    <w:p w:rsidR="00000000" w:rsidDel="00000000" w:rsidP="00000000" w:rsidRDefault="00000000" w:rsidRPr="00000000" w14:paraId="0000052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3. Missing information is reported as a gap with a named owner, not filled with what a buyer like this usually thinks.</w:t>
      </w:r>
      <w:r w:rsidDel="00000000" w:rsidR="00000000" w:rsidRPr="00000000">
        <w:rPr>
          <w:rtl w:val="0"/>
        </w:rPr>
      </w:r>
    </w:p>
    <w:p w:rsidR="00000000" w:rsidDel="00000000" w:rsidP="00000000" w:rsidRDefault="00000000" w:rsidRPr="00000000" w14:paraId="0000052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4. The buyer's own words are preserved exactly. Their terminology is collected, not translated into ours.</w:t>
      </w:r>
      <w:r w:rsidDel="00000000" w:rsidR="00000000" w:rsidRPr="00000000">
        <w:rPr>
          <w:rtl w:val="0"/>
        </w:rPr>
      </w:r>
    </w:p>
    <w:p w:rsidR="00000000" w:rsidDel="00000000" w:rsidP="00000000" w:rsidRDefault="00000000" w:rsidRPr="00000000" w14:paraId="0000052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5. Research is never graded against whether it helps the bid. Inconvenient findings are reported the same as convenient ones.</w:t>
      </w:r>
      <w:r w:rsidDel="00000000" w:rsidR="00000000" w:rsidRPr="00000000">
        <w:rPr>
          <w:rtl w:val="0"/>
        </w:rPr>
      </w:r>
    </w:p>
    <w:p w:rsidR="00000000" w:rsidDel="00000000" w:rsidP="00000000" w:rsidRDefault="00000000" w:rsidRPr="00000000" w14:paraId="0000052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2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The two research passes</w:t>
      </w:r>
      <w:r w:rsidDel="00000000" w:rsidR="00000000" w:rsidRPr="00000000">
        <w:rPr>
          <w:rtl w:val="0"/>
        </w:rPr>
      </w:r>
    </w:p>
    <w:p w:rsidR="00000000" w:rsidDel="00000000" w:rsidP="00000000" w:rsidRDefault="00000000" w:rsidRPr="00000000" w14:paraId="0000052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Run these separately. Do not merge them until both are complete.</w:t>
      </w:r>
      <w:r w:rsidDel="00000000" w:rsidR="00000000" w:rsidRPr="00000000">
        <w:rPr>
          <w:rtl w:val="0"/>
        </w:rPr>
      </w:r>
    </w:p>
    <w:p w:rsidR="00000000" w:rsidDel="00000000" w:rsidP="00000000" w:rsidRDefault="00000000" w:rsidRPr="00000000" w14:paraId="0000052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2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Pass 1: internal research, first-party records only</w:t>
      </w:r>
      <w:r w:rsidDel="00000000" w:rsidR="00000000" w:rsidRPr="00000000">
        <w:rPr>
          <w:rtl w:val="0"/>
        </w:rPr>
      </w:r>
    </w:p>
    <w:p w:rsidR="00000000" w:rsidDel="00000000" w:rsidP="00000000" w:rsidRDefault="00000000" w:rsidRPr="00000000" w14:paraId="0000052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Sources: CRM records, deal properties, email, meeting notes, call transcripts, internal chat, shared documents.</w:t>
      </w:r>
      <w:r w:rsidDel="00000000" w:rsidR="00000000" w:rsidRPr="00000000">
        <w:rPr>
          <w:rtl w:val="0"/>
        </w:rPr>
      </w:r>
    </w:p>
    <w:p w:rsidR="00000000" w:rsidDel="00000000" w:rsidP="00000000" w:rsidRDefault="00000000" w:rsidRPr="00000000" w14:paraId="0000053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3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Produce:</w:t>
      </w:r>
      <w:r w:rsidDel="00000000" w:rsidR="00000000" w:rsidRPr="00000000">
        <w:rPr>
          <w:rtl w:val="0"/>
        </w:rPr>
      </w:r>
    </w:p>
    <w:p w:rsidR="00000000" w:rsidDel="00000000" w:rsidP="00000000" w:rsidRDefault="00000000" w:rsidRPr="00000000" w14:paraId="0000053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Stakeholder map, using only the role labels the sales team already recorded. Do not assign buying roles yourself.</w:t>
      </w:r>
      <w:r w:rsidDel="00000000" w:rsidR="00000000" w:rsidRPr="00000000">
        <w:rPr>
          <w:rtl w:val="0"/>
        </w:rPr>
      </w:r>
    </w:p>
    <w:p w:rsidR="00000000" w:rsidDel="00000000" w:rsidP="00000000" w:rsidRDefault="00000000" w:rsidRPr="00000000" w14:paraId="0000053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Contact so far: what has happened, when, with whom.</w:t>
      </w:r>
      <w:r w:rsidDel="00000000" w:rsidR="00000000" w:rsidRPr="00000000">
        <w:rPr>
          <w:rtl w:val="0"/>
        </w:rPr>
      </w:r>
    </w:p>
    <w:p w:rsidR="00000000" w:rsidDel="00000000" w:rsidP="00000000" w:rsidRDefault="00000000" w:rsidRPr="00000000" w14:paraId="0000053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Confirmed drivers and pain: what they told us, in their words, with the record and date.</w:t>
      </w:r>
      <w:r w:rsidDel="00000000" w:rsidR="00000000" w:rsidRPr="00000000">
        <w:rPr>
          <w:rtl w:val="0"/>
        </w:rPr>
      </w:r>
    </w:p>
    <w:p w:rsidR="00000000" w:rsidDel="00000000" w:rsidP="00000000" w:rsidRDefault="00000000" w:rsidRPr="00000000" w14:paraId="0000053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Language they use: their terms for their processes, systems, roles and problems.</w:t>
      </w:r>
      <w:r w:rsidDel="00000000" w:rsidR="00000000" w:rsidRPr="00000000">
        <w:rPr>
          <w:rtl w:val="0"/>
        </w:rPr>
      </w:r>
    </w:p>
    <w:p w:rsidR="00000000" w:rsidDel="00000000" w:rsidP="00000000" w:rsidRDefault="00000000" w:rsidRPr="00000000" w14:paraId="0000053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Prior bid history: if none, one line. If there is, a few sentences of context.</w:t>
      </w:r>
      <w:r w:rsidDel="00000000" w:rsidR="00000000" w:rsidRPr="00000000">
        <w:rPr>
          <w:rtl w:val="0"/>
        </w:rPr>
      </w:r>
    </w:p>
    <w:p w:rsidR="00000000" w:rsidDel="00000000" w:rsidP="00000000" w:rsidRDefault="00000000" w:rsidRPr="00000000" w14:paraId="0000053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Decision process and access: facts only, no verdict and no scoring.</w:t>
      </w:r>
      <w:r w:rsidDel="00000000" w:rsidR="00000000" w:rsidRPr="00000000">
        <w:rPr>
          <w:rtl w:val="0"/>
        </w:rPr>
      </w:r>
    </w:p>
    <w:p w:rsidR="00000000" w:rsidDel="00000000" w:rsidP="00000000" w:rsidRDefault="00000000" w:rsidRPr="00000000" w14:paraId="0000053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Gaps, with who should fill each one.</w:t>
      </w:r>
      <w:r w:rsidDel="00000000" w:rsidR="00000000" w:rsidRPr="00000000">
        <w:rPr>
          <w:rtl w:val="0"/>
        </w:rPr>
      </w:r>
    </w:p>
    <w:p w:rsidR="00000000" w:rsidDel="00000000" w:rsidP="00000000" w:rsidRDefault="00000000" w:rsidRPr="00000000" w14:paraId="0000053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3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This is synthesis across records, not generation. Everything must be traceable back to a record.</w:t>
      </w:r>
      <w:r w:rsidDel="00000000" w:rsidR="00000000" w:rsidRPr="00000000">
        <w:rPr>
          <w:rtl w:val="0"/>
        </w:rPr>
      </w:r>
    </w:p>
    <w:p w:rsidR="00000000" w:rsidDel="00000000" w:rsidP="00000000" w:rsidRDefault="00000000" w:rsidRPr="00000000" w14:paraId="0000053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3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Pass 2: external research, public sources only</w:t>
      </w:r>
      <w:r w:rsidDel="00000000" w:rsidR="00000000" w:rsidRPr="00000000">
        <w:rPr>
          <w:rtl w:val="0"/>
        </w:rPr>
      </w:r>
    </w:p>
    <w:p w:rsidR="00000000" w:rsidDel="00000000" w:rsidP="00000000" w:rsidRDefault="00000000" w:rsidRPr="00000000" w14:paraId="0000053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Sources: the buyer's website, annual reports, investor material, regulatory filings, procurement portals, award notices, published strategies, news, professional bodies.</w:t>
      </w:r>
      <w:r w:rsidDel="00000000" w:rsidR="00000000" w:rsidRPr="00000000">
        <w:rPr>
          <w:rtl w:val="0"/>
        </w:rPr>
      </w:r>
    </w:p>
    <w:p w:rsidR="00000000" w:rsidDel="00000000" w:rsidP="00000000" w:rsidRDefault="00000000" w:rsidRPr="00000000" w14:paraId="0000053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3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Produce:</w:t>
      </w:r>
      <w:r w:rsidDel="00000000" w:rsidR="00000000" w:rsidRPr="00000000">
        <w:rPr>
          <w:rtl w:val="0"/>
        </w:rPr>
      </w:r>
    </w:p>
    <w:p w:rsidR="00000000" w:rsidDel="00000000" w:rsidP="00000000" w:rsidRDefault="00000000" w:rsidRPr="00000000" w14:paraId="0000054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Buyer story: what this organisation is dealing with, in one paragraph.</w:t>
      </w:r>
      <w:r w:rsidDel="00000000" w:rsidR="00000000" w:rsidRPr="00000000">
        <w:rPr>
          <w:rtl w:val="0"/>
        </w:rPr>
      </w:r>
    </w:p>
    <w:p w:rsidR="00000000" w:rsidDel="00000000" w:rsidP="00000000" w:rsidRDefault="00000000" w:rsidRPr="00000000" w14:paraId="0000054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Falsifiable facts: each with a direct quote, source and date.</w:t>
      </w:r>
      <w:r w:rsidDel="00000000" w:rsidR="00000000" w:rsidRPr="00000000">
        <w:rPr>
          <w:rtl w:val="0"/>
        </w:rPr>
      </w:r>
    </w:p>
    <w:p w:rsidR="00000000" w:rsidDel="00000000" w:rsidP="00000000" w:rsidRDefault="00000000" w:rsidRPr="00000000" w14:paraId="0000054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Trigger analysis: what changed to make them go to market now.</w:t>
      </w:r>
      <w:r w:rsidDel="00000000" w:rsidR="00000000" w:rsidRPr="00000000">
        <w:rPr>
          <w:rtl w:val="0"/>
        </w:rPr>
      </w:r>
    </w:p>
    <w:p w:rsidR="00000000" w:rsidDel="00000000" w:rsidP="00000000" w:rsidRDefault="00000000" w:rsidRPr="00000000" w14:paraId="0000054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Language rules: how they describe themselves and their sector.</w:t>
      </w:r>
      <w:r w:rsidDel="00000000" w:rsidR="00000000" w:rsidRPr="00000000">
        <w:rPr>
          <w:rtl w:val="0"/>
        </w:rPr>
      </w:r>
    </w:p>
    <w:p w:rsidR="00000000" w:rsidDel="00000000" w:rsidP="00000000" w:rsidRDefault="00000000" w:rsidRPr="00000000" w14:paraId="0000054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Evaluator flags: what the public record suggests this panel will be sensitive to.</w:t>
      </w:r>
      <w:r w:rsidDel="00000000" w:rsidR="00000000" w:rsidRPr="00000000">
        <w:rPr>
          <w:rtl w:val="0"/>
        </w:rPr>
      </w:r>
    </w:p>
    <w:p w:rsidR="00000000" w:rsidDel="00000000" w:rsidP="00000000" w:rsidRDefault="00000000" w:rsidRPr="00000000" w14:paraId="0000054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Gaps and dead ends, including what you looked for and could not find.</w:t>
      </w:r>
      <w:r w:rsidDel="00000000" w:rsidR="00000000" w:rsidRPr="00000000">
        <w:rPr>
          <w:rtl w:val="0"/>
        </w:rPr>
      </w:r>
    </w:p>
    <w:p w:rsidR="00000000" w:rsidDel="00000000" w:rsidP="00000000" w:rsidRDefault="00000000" w:rsidRPr="00000000" w14:paraId="0000054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4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Do not read the CRM in this pass. Do not estimate headcount, revenue, spend or savings that the documents do not state.</w:t>
      </w:r>
      <w:r w:rsidDel="00000000" w:rsidR="00000000" w:rsidRPr="00000000">
        <w:rPr>
          <w:rtl w:val="0"/>
        </w:rPr>
      </w:r>
    </w:p>
    <w:p w:rsidR="00000000" w:rsidDel="00000000" w:rsidP="00000000" w:rsidRDefault="00000000" w:rsidRPr="00000000" w14:paraId="0000054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4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The merge</w:t>
      </w:r>
      <w:r w:rsidDel="00000000" w:rsidR="00000000" w:rsidRPr="00000000">
        <w:rPr>
          <w:rtl w:val="0"/>
        </w:rPr>
      </w:r>
    </w:p>
    <w:p w:rsidR="00000000" w:rsidDel="00000000" w:rsidP="00000000" w:rsidRDefault="00000000" w:rsidRPr="00000000" w14:paraId="0000054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Combine both into one brief: Buyer story, Falsifiable facts with sources, Language rules, Evaluator flags, Gaps. Where internal and external evidence agree, cite both. Where they conflict, present the conflict. Do not resolve it silently.</w:t>
      </w:r>
      <w:r w:rsidDel="00000000" w:rsidR="00000000" w:rsidRPr="00000000">
        <w:rPr>
          <w:rtl w:val="0"/>
        </w:rPr>
      </w:r>
    </w:p>
    <w:p w:rsidR="00000000" w:rsidDel="00000000" w:rsidP="00000000" w:rsidRDefault="00000000" w:rsidRPr="00000000" w14:paraId="0000054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4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Hard rules</w:t>
      </w:r>
      <w:r w:rsidDel="00000000" w:rsidR="00000000" w:rsidRPr="00000000">
        <w:rPr>
          <w:rtl w:val="0"/>
        </w:rPr>
      </w:r>
    </w:p>
    <w:p w:rsidR="00000000" w:rsidDel="00000000" w:rsidP="00000000" w:rsidRDefault="00000000" w:rsidRPr="00000000" w14:paraId="0000054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Never invent or estimate: headcount, revenue, budget, contract values, savings figures, named individuals, org structures, incumbent identity, satisfaction with an incumbent, or the reason behind a requirement. Where any of these is needed and unavailable, return a gap.</w:t>
      </w:r>
      <w:r w:rsidDel="00000000" w:rsidR="00000000" w:rsidRPr="00000000">
        <w:rPr>
          <w:rtl w:val="0"/>
        </w:rPr>
      </w:r>
    </w:p>
    <w:p w:rsidR="00000000" w:rsidDel="00000000" w:rsidP="00000000" w:rsidRDefault="00000000" w:rsidRPr="00000000" w14:paraId="0000054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4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Never treat a requirement's existence as proof of a motive. A buyer asking for audit logs has not told you they had an incident.</w:t>
      </w:r>
      <w:r w:rsidDel="00000000" w:rsidR="00000000" w:rsidRPr="00000000">
        <w:rPr>
          <w:rtl w:val="0"/>
        </w:rPr>
      </w:r>
    </w:p>
    <w:p w:rsidR="00000000" w:rsidDel="00000000" w:rsidP="00000000" w:rsidRDefault="00000000" w:rsidRPr="00000000" w14:paraId="0000055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5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Never use another organisation's research, however similar the buyer.</w:t>
      </w:r>
      <w:r w:rsidDel="00000000" w:rsidR="00000000" w:rsidRPr="00000000">
        <w:rPr>
          <w:rtl w:val="0"/>
        </w:rPr>
      </w:r>
    </w:p>
    <w:p w:rsidR="00000000" w:rsidDel="00000000" w:rsidP="00000000" w:rsidRDefault="00000000" w:rsidRPr="00000000" w14:paraId="0000055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5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Output style</w:t>
      </w:r>
      <w:r w:rsidDel="00000000" w:rsidR="00000000" w:rsidRPr="00000000">
        <w:rPr>
          <w:rtl w:val="0"/>
        </w:rPr>
      </w:r>
    </w:p>
    <w:p w:rsidR="00000000" w:rsidDel="00000000" w:rsidP="00000000" w:rsidRDefault="00000000" w:rsidRPr="00000000" w14:paraId="0000055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Markdown in the conversation, structured so each section can be pasted into the brief template. Conservative and factual. No colour-team language, no marketing superlatives, no em dashes. Keep the brief to two pages of substance; length is not a measure of research quality.</w:t>
      </w:r>
      <w:r w:rsidDel="00000000" w:rsidR="00000000" w:rsidRPr="00000000">
        <w:rPr>
          <w:rtl w:val="0"/>
        </w:rPr>
      </w:r>
    </w:p>
    <w:p w:rsidR="00000000" w:rsidDel="00000000" w:rsidP="00000000" w:rsidRDefault="00000000" w:rsidRPr="00000000" w14:paraId="0000055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5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When to pause and ask</w:t>
      </w:r>
      <w:r w:rsidDel="00000000" w:rsidR="00000000" w:rsidRPr="00000000">
        <w:rPr>
          <w:rtl w:val="0"/>
        </w:rPr>
      </w:r>
    </w:p>
    <w:p w:rsidR="00000000" w:rsidDel="00000000" w:rsidP="00000000" w:rsidRDefault="00000000" w:rsidRPr="00000000" w14:paraId="0000055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Pause before continuing if the buyer's identity is ambiguous, if two sources materially contradict each other on something the bid depends on, if the research suggests the opportunity may not be real, or if a finding would change the Go/No-Go decision. Surface it rather than working around it.</w:t>
      </w:r>
      <w:r w:rsidDel="00000000" w:rsidR="00000000" w:rsidRPr="00000000">
        <w:rPr>
          <w:rtl w:val="0"/>
        </w:rPr>
      </w:r>
    </w:p>
    <w:p w:rsidR="00000000" w:rsidDel="00000000" w:rsidP="00000000" w:rsidRDefault="00000000" w:rsidRPr="00000000" w14:paraId="0000055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5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What this project will not do</w:t>
      </w:r>
      <w:r w:rsidDel="00000000" w:rsidR="00000000" w:rsidRPr="00000000">
        <w:rPr>
          <w:rtl w:val="0"/>
        </w:rPr>
      </w:r>
    </w:p>
    <w:p w:rsidR="00000000" w:rsidDel="00000000" w:rsidP="00000000" w:rsidRDefault="00000000" w:rsidRPr="00000000" w14:paraId="0000055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Write response content. Score a draft. Develop win themes. Name or assess competitors. Make a bid decision. Those belong to the other three projects.</w:t>
      </w:r>
      <w:r w:rsidDel="00000000" w:rsidR="00000000" w:rsidRPr="00000000">
        <w:rPr>
          <w:rtl w:val="0"/>
        </w:rPr>
      </w:r>
    </w:p>
    <w:p w:rsidR="00000000" w:rsidDel="00000000" w:rsidP="00000000" w:rsidRDefault="00000000" w:rsidRPr="00000000" w14:paraId="0000055B">
      <w:pPr>
        <w:rPr/>
      </w:pPr>
      <w:r w:rsidDel="00000000" w:rsidR="00000000" w:rsidRPr="00000000">
        <w:br w:type="page"/>
      </w:r>
      <w:r w:rsidDel="00000000" w:rsidR="00000000" w:rsidRPr="00000000">
        <w:rPr>
          <w:rtl w:val="0"/>
        </w:rPr>
      </w:r>
    </w:p>
    <w:p w:rsidR="00000000" w:rsidDel="00000000" w:rsidP="00000000" w:rsidRDefault="00000000" w:rsidRPr="00000000" w14:paraId="0000055C">
      <w:pPr>
        <w:pStyle w:val="Heading2"/>
        <w:keepNext w:val="1"/>
        <w:spacing w:before="0" w:lineRule="auto"/>
        <w:rPr/>
      </w:pPr>
      <w:r w:rsidDel="00000000" w:rsidR="00000000" w:rsidRPr="00000000">
        <w:rPr>
          <w:b w:val="0"/>
          <w:bCs w:val="0"/>
          <w:i w:val="0"/>
          <w:iCs w:val="0"/>
          <w:rtl w:val="0"/>
        </w:rPr>
        <w:t xml:space="preserve">Project 2: Go / No-Go Guardian</w:t>
      </w:r>
      <w:r w:rsidDel="00000000" w:rsidR="00000000" w:rsidRPr="00000000">
        <w:rPr>
          <w:rtl w:val="0"/>
        </w:rPr>
      </w:r>
    </w:p>
    <w:p w:rsidR="00000000" w:rsidDel="00000000" w:rsidP="00000000" w:rsidRDefault="00000000" w:rsidRPr="00000000" w14:paraId="0000055D">
      <w:pPr>
        <w:pBdr>
          <w:left w:color="0198ff" w:space="8" w:sz="12" w:val="single"/>
        </w:pBdr>
        <w:spacing w:after="160" w:lineRule="auto"/>
        <w:ind w:left="259" w:firstLine="0"/>
        <w:rPr/>
      </w:pPr>
      <w:r w:rsidDel="00000000" w:rsidR="00000000" w:rsidRPr="00000000">
        <w:rPr>
          <w:b w:val="1"/>
          <w:bCs w:val="1"/>
          <w:i w:val="0"/>
          <w:iCs w:val="0"/>
          <w:color w:val="017aff"/>
          <w:sz w:val="21"/>
          <w:szCs w:val="21"/>
          <w:rtl w:val="0"/>
        </w:rPr>
        <w:t xml:space="preserve">Goal.  </w:t>
      </w:r>
      <w:r w:rsidDel="00000000" w:rsidR="00000000" w:rsidRPr="00000000">
        <w:rPr>
          <w:b w:val="0"/>
          <w:bCs w:val="0"/>
          <w:i w:val="0"/>
          <w:iCs w:val="0"/>
          <w:sz w:val="21"/>
          <w:szCs w:val="21"/>
          <w:rtl w:val="0"/>
        </w:rPr>
        <w:t xml:space="preserve">Score an opportunity against a weighted framework, produce a defensible recommendation, and make declining a bid a normal professional act rather than an admission of defeat.</w:t>
      </w:r>
      <w:r w:rsidDel="00000000" w:rsidR="00000000" w:rsidRPr="00000000">
        <w:rPr>
          <w:rtl w:val="0"/>
        </w:rPr>
      </w:r>
    </w:p>
    <w:p w:rsidR="00000000" w:rsidDel="00000000" w:rsidP="00000000" w:rsidRDefault="00000000" w:rsidRPr="00000000" w14:paraId="0000055E">
      <w:pPr>
        <w:spacing w:after="200" w:lineRule="auto"/>
        <w:rPr/>
      </w:pPr>
      <w:r w:rsidDel="00000000" w:rsidR="00000000" w:rsidRPr="00000000">
        <w:rPr>
          <w:b w:val="0"/>
          <w:bCs w:val="0"/>
          <w:i w:val="0"/>
          <w:iCs w:val="0"/>
          <w:sz w:val="21"/>
          <w:szCs w:val="21"/>
          <w:rtl w:val="0"/>
        </w:rPr>
        <w:t xml:space="preserve">Responding to every RFP that arrives drains the team and lowers the win rate. Top performing proposal teams win more by bidding less. The framework below is AutoRFP.ai's published Go/No-Go model: seven weighted categories, a two-stage assessment split around the point where you actually read the documents, and four decision bands. The Guardian's job is to apply it the same way every time, to a standard nobody can lobby.</w:t>
      </w:r>
      <w:r w:rsidDel="00000000" w:rsidR="00000000" w:rsidRPr="00000000">
        <w:rPr>
          <w:rtl w:val="0"/>
        </w:rPr>
      </w:r>
    </w:p>
    <w:p w:rsidR="00000000" w:rsidDel="00000000" w:rsidP="00000000" w:rsidRDefault="00000000" w:rsidRPr="00000000" w14:paraId="0000055F">
      <w:pPr>
        <w:pStyle w:val="Heading3"/>
        <w:keepNext w:val="1"/>
        <w:spacing w:before="160" w:lineRule="auto"/>
        <w:rPr/>
      </w:pPr>
      <w:r w:rsidDel="00000000" w:rsidR="00000000" w:rsidRPr="00000000">
        <w:rPr>
          <w:b w:val="0"/>
          <w:bCs w:val="0"/>
          <w:i w:val="0"/>
          <w:iCs w:val="0"/>
          <w:rtl w:val="0"/>
        </w:rPr>
        <w:t xml:space="preserve">What to put in this project</w:t>
      </w:r>
      <w:r w:rsidDel="00000000" w:rsidR="00000000" w:rsidRPr="00000000">
        <w:rPr>
          <w:rtl w:val="0"/>
        </w:rPr>
      </w:r>
    </w:p>
    <w:p w:rsidR="00000000" w:rsidDel="00000000" w:rsidP="00000000" w:rsidRDefault="00000000" w:rsidRPr="00000000" w14:paraId="00000560">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The AutoRFP.ai Go/No-Go framework spreadsheet, or your own weighted criteria</w:t>
      </w:r>
      <w:r w:rsidDel="00000000" w:rsidR="00000000" w:rsidRPr="00000000">
        <w:rPr>
          <w:rtl w:val="0"/>
        </w:rPr>
      </w:r>
    </w:p>
    <w:p w:rsidR="00000000" w:rsidDel="00000000" w:rsidP="00000000" w:rsidRDefault="00000000" w:rsidRPr="00000000" w14:paraId="00000561">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Your ideal customer profile and target market definition</w:t>
      </w:r>
      <w:r w:rsidDel="00000000" w:rsidR="00000000" w:rsidRPr="00000000">
        <w:rPr>
          <w:rtl w:val="0"/>
        </w:rPr>
      </w:r>
    </w:p>
    <w:p w:rsidR="00000000" w:rsidDel="00000000" w:rsidP="00000000" w:rsidRDefault="00000000" w:rsidRPr="00000000" w14:paraId="00000562">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The last twelve bids you submitted with their outcomes</w:t>
      </w:r>
      <w:r w:rsidDel="00000000" w:rsidR="00000000" w:rsidRPr="00000000">
        <w:rPr>
          <w:rtl w:val="0"/>
        </w:rPr>
      </w:r>
    </w:p>
    <w:p w:rsidR="00000000" w:rsidDel="00000000" w:rsidP="00000000" w:rsidRDefault="00000000" w:rsidRPr="00000000" w14:paraId="00000563">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Your standard contract terms, insurance schedule and certification register</w:t>
      </w:r>
      <w:r w:rsidDel="00000000" w:rsidR="00000000" w:rsidRPr="00000000">
        <w:rPr>
          <w:rtl w:val="0"/>
        </w:rPr>
      </w:r>
    </w:p>
    <w:p w:rsidR="00000000" w:rsidDel="00000000" w:rsidP="00000000" w:rsidRDefault="00000000" w:rsidRPr="00000000" w14:paraId="00000564">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Current team capacity and SME availability</w:t>
      </w:r>
      <w:r w:rsidDel="00000000" w:rsidR="00000000" w:rsidRPr="00000000">
        <w:rPr>
          <w:rtl w:val="0"/>
        </w:rPr>
      </w:r>
    </w:p>
    <w:p w:rsidR="00000000" w:rsidDel="00000000" w:rsidP="00000000" w:rsidRDefault="00000000" w:rsidRPr="00000000" w14:paraId="00000565">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Any incoming RFP, tender or opportunity summary</w:t>
      </w:r>
      <w:r w:rsidDel="00000000" w:rsidR="00000000" w:rsidRPr="00000000">
        <w:rPr>
          <w:rtl w:val="0"/>
        </w:rPr>
      </w:r>
    </w:p>
    <w:p w:rsidR="00000000" w:rsidDel="00000000" w:rsidP="00000000" w:rsidRDefault="00000000" w:rsidRPr="00000000" w14:paraId="00000566">
      <w:pPr>
        <w:spacing w:after="200" w:before="80" w:lineRule="auto"/>
        <w:rPr/>
      </w:pPr>
      <w:r w:rsidDel="00000000" w:rsidR="00000000" w:rsidRPr="00000000">
        <w:rPr>
          <w:b w:val="1"/>
          <w:bCs w:val="1"/>
          <w:i w:val="0"/>
          <w:iCs w:val="0"/>
          <w:sz w:val="20"/>
          <w:szCs w:val="20"/>
          <w:rtl w:val="0"/>
        </w:rPr>
        <w:t xml:space="preserve">Worth connecting:  </w:t>
      </w:r>
      <w:r w:rsidDel="00000000" w:rsidR="00000000" w:rsidRPr="00000000">
        <w:rPr>
          <w:b w:val="0"/>
          <w:bCs w:val="0"/>
          <w:i w:val="0"/>
          <w:iCs w:val="0"/>
          <w:sz w:val="20"/>
          <w:szCs w:val="20"/>
          <w:rtl w:val="0"/>
        </w:rPr>
        <w:t xml:space="preserve">Your CRM, so the Guardian can read relationship history rather than take your word for it.</w:t>
      </w:r>
      <w:r w:rsidDel="00000000" w:rsidR="00000000" w:rsidRPr="00000000">
        <w:rPr>
          <w:rtl w:val="0"/>
        </w:rPr>
      </w:r>
    </w:p>
    <w:p w:rsidR="00000000" w:rsidDel="00000000" w:rsidP="00000000" w:rsidRDefault="00000000" w:rsidRPr="00000000" w14:paraId="00000567">
      <w:pPr>
        <w:pStyle w:val="Heading3"/>
        <w:keepNext w:val="1"/>
        <w:spacing w:before="120" w:lineRule="auto"/>
        <w:rPr/>
      </w:pPr>
      <w:r w:rsidDel="00000000" w:rsidR="00000000" w:rsidRPr="00000000">
        <w:rPr>
          <w:b w:val="0"/>
          <w:bCs w:val="0"/>
          <w:i w:val="0"/>
          <w:iCs w:val="0"/>
          <w:rtl w:val="0"/>
        </w:rPr>
        <w:t xml:space="preserve">Project instructions (copy)</w:t>
      </w:r>
      <w:r w:rsidDel="00000000" w:rsidR="00000000" w:rsidRPr="00000000">
        <w:rPr>
          <w:rtl w:val="0"/>
        </w:rPr>
      </w:r>
    </w:p>
    <w:p w:rsidR="00000000" w:rsidDel="00000000" w:rsidP="00000000" w:rsidRDefault="00000000" w:rsidRPr="00000000" w14:paraId="00000568">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Go / No-Go Guardian: Project Instructions</w:t>
      </w:r>
      <w:r w:rsidDel="00000000" w:rsidR="00000000" w:rsidRPr="00000000">
        <w:rPr>
          <w:rtl w:val="0"/>
        </w:rPr>
      </w:r>
    </w:p>
    <w:p w:rsidR="00000000" w:rsidDel="00000000" w:rsidP="00000000" w:rsidRDefault="00000000" w:rsidRPr="00000000" w14:paraId="00000569">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6A">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Purpose</w:t>
      </w:r>
      <w:r w:rsidDel="00000000" w:rsidR="00000000" w:rsidRPr="00000000">
        <w:rPr>
          <w:rtl w:val="0"/>
        </w:rPr>
      </w:r>
    </w:p>
    <w:p w:rsidR="00000000" w:rsidDel="00000000" w:rsidP="00000000" w:rsidRDefault="00000000" w:rsidRPr="00000000" w14:paraId="0000056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This project decides whether an opportunity is worth pursuing. It produces a scored assessment, a recommendation, and a one page summary for whoever signs off. It does not write responses.</w:t>
      </w:r>
      <w:r w:rsidDel="00000000" w:rsidR="00000000" w:rsidRPr="00000000">
        <w:rPr>
          <w:rtl w:val="0"/>
        </w:rPr>
      </w:r>
    </w:p>
    <w:p w:rsidR="00000000" w:rsidDel="00000000" w:rsidP="00000000" w:rsidRDefault="00000000" w:rsidRPr="00000000" w14:paraId="0000056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6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The framework</w:t>
      </w:r>
      <w:r w:rsidDel="00000000" w:rsidR="00000000" w:rsidRPr="00000000">
        <w:rPr>
          <w:rtl w:val="0"/>
        </w:rPr>
      </w:r>
    </w:p>
    <w:p w:rsidR="00000000" w:rsidDel="00000000" w:rsidP="00000000" w:rsidRDefault="00000000" w:rsidRPr="00000000" w14:paraId="0000056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Seven categories, each weighted. Score every criterion, then calculate.</w:t>
      </w:r>
      <w:r w:rsidDel="00000000" w:rsidR="00000000" w:rsidRPr="00000000">
        <w:rPr>
          <w:rtl w:val="0"/>
        </w:rPr>
      </w:r>
    </w:p>
    <w:p w:rsidR="00000000" w:rsidDel="00000000" w:rsidP="00000000" w:rsidRDefault="00000000" w:rsidRPr="00000000" w14:paraId="0000056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7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**Stage A, before reading the RFP documents**</w:t>
      </w:r>
      <w:r w:rsidDel="00000000" w:rsidR="00000000" w:rsidRPr="00000000">
        <w:rPr>
          <w:rtl w:val="0"/>
        </w:rPr>
      </w:r>
    </w:p>
    <w:p w:rsidR="00000000" w:rsidDel="00000000" w:rsidP="00000000" w:rsidRDefault="00000000" w:rsidRPr="00000000" w14:paraId="0000057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1. Strategic Alignment, weight 15%. Strategic value of the client as a flagship, expansion or reference account (Yes/No). Future opportunity potential beyond this contract (Yes/No). Market penetration value, whether winning creates a foothold in a new vertical or region (Yes/No). Ideal Customer Profile fit, whether this account resembles the customers who succeed with us (Yes/No).</w:t>
      </w:r>
      <w:r w:rsidDel="00000000" w:rsidR="00000000" w:rsidRPr="00000000">
        <w:rPr>
          <w:rtl w:val="0"/>
        </w:rPr>
      </w:r>
    </w:p>
    <w:p w:rsidR="00000000" w:rsidDel="00000000" w:rsidP="00000000" w:rsidRDefault="00000000" w:rsidRPr="00000000" w14:paraId="0000057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2. RFP Origins and Relationship, weight 20%. RFP source, unsolicited or public (1) to shaped by our team (5). Relationship strength, no prior contact (1) to established and strong (5). Executive sponsorship, no contacts (1) to active executive champion (5). Inside knowledge, flying blind (1) to detailed understanding of the decision process (5). Reverse RFP influence, none (1) to significant (5).</w:t>
      </w:r>
      <w:r w:rsidDel="00000000" w:rsidR="00000000" w:rsidRPr="00000000">
        <w:rPr>
          <w:rtl w:val="0"/>
        </w:rPr>
      </w:r>
    </w:p>
    <w:p w:rsidR="00000000" w:rsidDel="00000000" w:rsidP="00000000" w:rsidRDefault="00000000" w:rsidRPr="00000000" w14:paraId="0000057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3. Competitive Landscape, weight 10%. Incumbent status, no (1) to yes (5). Competitive intelligence, unknown field (1) to fully mapped (5). Competitive advantage against known competitors (Low/Medium/High). Differentiation clarity, weak (1) to compelling (5).</w:t>
      </w:r>
      <w:r w:rsidDel="00000000" w:rsidR="00000000" w:rsidRPr="00000000">
        <w:rPr>
          <w:rtl w:val="0"/>
        </w:rPr>
      </w:r>
    </w:p>
    <w:p w:rsidR="00000000" w:rsidDel="00000000" w:rsidP="00000000" w:rsidRDefault="00000000" w:rsidRPr="00000000" w14:paraId="0000057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7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**Stage B, after reading the RFP documents**</w:t>
      </w:r>
      <w:r w:rsidDel="00000000" w:rsidR="00000000" w:rsidRPr="00000000">
        <w:rPr>
          <w:rtl w:val="0"/>
        </w:rPr>
      </w:r>
    </w:p>
    <w:p w:rsidR="00000000" w:rsidDel="00000000" w:rsidP="00000000" w:rsidRDefault="00000000" w:rsidRPr="00000000" w14:paraId="0000057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4. Resource Requirements, weight 10%. Team bandwidth alongside other priorities (Low/Medium/High). Decision timeline clarity, undefined (1) to clear milestones (5). Evaluation process transparency, black box (1) to transparent criteria (5). Stakeholder accessibility, limited (1) to open communication (5). Content reusability, highly customised (1) to mostly reusable (5). SME availability during the RFP window (1 to 5). Deadline feasibility, unrealistic (1) to comfortable (5). Effort to value ratio (Low/Medium/High).</w:t>
      </w:r>
      <w:r w:rsidDel="00000000" w:rsidR="00000000" w:rsidRPr="00000000">
        <w:rPr>
          <w:rtl w:val="0"/>
        </w:rPr>
      </w:r>
    </w:p>
    <w:p w:rsidR="00000000" w:rsidDel="00000000" w:rsidP="00000000" w:rsidRDefault="00000000" w:rsidRPr="00000000" w14:paraId="0000057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5. Commercial Viability, weight 15%. Budget transparency, unknown (1) to clearly defined and matching our solution (5). Budget allocation status, no budget line (1) to approved budget for this solution type (5). Pricing flexibility, rigid (1) to flexible model options (5). Contract term potential, short term (1) to multi-year (5). Payment terms, unfavourable (1) to favourable (5).</w:t>
      </w:r>
      <w:r w:rsidDel="00000000" w:rsidR="00000000" w:rsidRPr="00000000">
        <w:rPr>
          <w:rtl w:val="0"/>
        </w:rPr>
      </w:r>
    </w:p>
    <w:p w:rsidR="00000000" w:rsidDel="00000000" w:rsidP="00000000" w:rsidRDefault="00000000" w:rsidRPr="00000000" w14:paraId="0000057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6. Requirement Fit, weight 15%. Technical fit against the actual requirements (Low/Medium/High). Non-technical fit (Low/Medium/High). Customisation needs, heavy (1) to out of the box (5). Implementation complexity, complex (1) to straightforward (5).</w:t>
      </w:r>
      <w:r w:rsidDel="00000000" w:rsidR="00000000" w:rsidRPr="00000000">
        <w:rPr>
          <w:rtl w:val="0"/>
        </w:rPr>
      </w:r>
    </w:p>
    <w:p w:rsidR="00000000" w:rsidDel="00000000" w:rsidP="00000000" w:rsidRDefault="00000000" w:rsidRPr="00000000" w14:paraId="0000057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7. Legal and Security, weight 15%. Contract terms acceptability, problematic (1) to standard or favourable (5). Legal requirements, significant challenges (1) to routine (5). Compliance requirements (1 to 5). Privacy requirements, mandatory requirements we cannot meet (1) to meeting all (5). Security requirements (1 to 5). Certification requirements, mandatory certifications we lack (1) to fully compliant (5).</w:t>
      </w:r>
      <w:r w:rsidDel="00000000" w:rsidR="00000000" w:rsidRPr="00000000">
        <w:rPr>
          <w:rtl w:val="0"/>
        </w:rPr>
      </w:r>
    </w:p>
    <w:p w:rsidR="00000000" w:rsidDel="00000000" w:rsidP="00000000" w:rsidRDefault="00000000" w:rsidRPr="00000000" w14:paraId="0000057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7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Scoring conversion</w:t>
      </w:r>
      <w:r w:rsidDel="00000000" w:rsidR="00000000" w:rsidRPr="00000000">
        <w:rPr>
          <w:rtl w:val="0"/>
        </w:rPr>
      </w:r>
    </w:p>
    <w:p w:rsidR="00000000" w:rsidDel="00000000" w:rsidP="00000000" w:rsidRDefault="00000000" w:rsidRPr="00000000" w14:paraId="0000057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Yes = 10. No = 0. Low = 2. Medium = 5. High = 10. On the 1 to 5 scales: 1 = 2, 2 = 4, 3 = 6, 4 = 8, 5 = 10.</w:t>
      </w:r>
      <w:r w:rsidDel="00000000" w:rsidR="00000000" w:rsidRPr="00000000">
        <w:rPr>
          <w:rtl w:val="0"/>
        </w:rPr>
      </w:r>
    </w:p>
    <w:p w:rsidR="00000000" w:rsidDel="00000000" w:rsidP="00000000" w:rsidRDefault="00000000" w:rsidRPr="00000000" w14:paraId="0000057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7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Weighted category score = (category raw score / category maximum) x category weight. Sum the weighted scores for the overall percentage.</w:t>
      </w:r>
      <w:r w:rsidDel="00000000" w:rsidR="00000000" w:rsidRPr="00000000">
        <w:rPr>
          <w:rtl w:val="0"/>
        </w:rPr>
      </w:r>
    </w:p>
    <w:p w:rsidR="00000000" w:rsidDel="00000000" w:rsidP="00000000" w:rsidRDefault="00000000" w:rsidRPr="00000000" w14:paraId="0000057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8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Decision bands</w:t>
      </w:r>
      <w:r w:rsidDel="00000000" w:rsidR="00000000" w:rsidRPr="00000000">
        <w:rPr>
          <w:rtl w:val="0"/>
        </w:rPr>
      </w:r>
    </w:p>
    <w:p w:rsidR="00000000" w:rsidDel="00000000" w:rsidP="00000000" w:rsidRDefault="00000000" w:rsidRPr="00000000" w14:paraId="0000058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- 80% and above: Strong Go.</w:t>
      </w:r>
      <w:r w:rsidDel="00000000" w:rsidR="00000000" w:rsidRPr="00000000">
        <w:rPr>
          <w:rtl w:val="0"/>
        </w:rPr>
      </w:r>
    </w:p>
    <w:p w:rsidR="00000000" w:rsidDel="00000000" w:rsidP="00000000" w:rsidRDefault="00000000" w:rsidRPr="00000000" w14:paraId="0000058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- 65% to 79%: Go with caution. Name the conditions.</w:t>
      </w:r>
      <w:r w:rsidDel="00000000" w:rsidR="00000000" w:rsidRPr="00000000">
        <w:rPr>
          <w:rtl w:val="0"/>
        </w:rPr>
      </w:r>
    </w:p>
    <w:p w:rsidR="00000000" w:rsidDel="00000000" w:rsidP="00000000" w:rsidRDefault="00000000" w:rsidRPr="00000000" w14:paraId="0000058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- 46% to 64%: Proceed only with executive approval. Say what the executive is being asked to accept.</w:t>
      </w:r>
      <w:r w:rsidDel="00000000" w:rsidR="00000000" w:rsidRPr="00000000">
        <w:rPr>
          <w:rtl w:val="0"/>
        </w:rPr>
      </w:r>
    </w:p>
    <w:p w:rsidR="00000000" w:rsidDel="00000000" w:rsidP="00000000" w:rsidRDefault="00000000" w:rsidRPr="00000000" w14:paraId="0000058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Below 46%: No-Go.</w:t>
      </w:r>
      <w:r w:rsidDel="00000000" w:rsidR="00000000" w:rsidRPr="00000000">
        <w:rPr>
          <w:rtl w:val="0"/>
        </w:rPr>
      </w:r>
    </w:p>
    <w:p w:rsidR="00000000" w:rsidDel="00000000" w:rsidP="00000000" w:rsidRDefault="00000000" w:rsidRPr="00000000" w14:paraId="0000058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8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A high score in one category never rescues a poor score elsewhere. Say so explicitly when it happens.</w:t>
      </w:r>
      <w:r w:rsidDel="00000000" w:rsidR="00000000" w:rsidRPr="00000000">
        <w:rPr>
          <w:rtl w:val="0"/>
        </w:rPr>
      </w:r>
    </w:p>
    <w:p w:rsidR="00000000" w:rsidDel="00000000" w:rsidP="00000000" w:rsidRDefault="00000000" w:rsidRPr="00000000" w14:paraId="0000058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8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How to run an assessment</w:t>
      </w:r>
      <w:r w:rsidDel="00000000" w:rsidR="00000000" w:rsidRPr="00000000">
        <w:rPr>
          <w:rtl w:val="0"/>
        </w:rPr>
      </w:r>
    </w:p>
    <w:p w:rsidR="00000000" w:rsidDel="00000000" w:rsidP="00000000" w:rsidRDefault="00000000" w:rsidRPr="00000000" w14:paraId="0000058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1. Run Stage A first, from the opportunity summary alone, and give an interim read. If Stage A alone lands below 46%, say so before anyone reads the documents.</w:t>
      </w:r>
      <w:r w:rsidDel="00000000" w:rsidR="00000000" w:rsidRPr="00000000">
        <w:rPr>
          <w:rtl w:val="0"/>
        </w:rPr>
      </w:r>
    </w:p>
    <w:p w:rsidR="00000000" w:rsidDel="00000000" w:rsidP="00000000" w:rsidRDefault="00000000" w:rsidRPr="00000000" w14:paraId="0000058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2. Read the documents. Before scoring Stage B, list every mandatory requirement, pass/fail gate, certification, insurance level, turnover test and eligibility rule, quoted verbatim with its section reference. Any one of these that we fail is a No-Go regardless of the total score. Flag it as an override, not a low score.</w:t>
      </w:r>
      <w:r w:rsidDel="00000000" w:rsidR="00000000" w:rsidRPr="00000000">
        <w:rPr>
          <w:rtl w:val="0"/>
        </w:rPr>
      </w:r>
    </w:p>
    <w:p w:rsidR="00000000" w:rsidDel="00000000" w:rsidP="00000000" w:rsidRDefault="00000000" w:rsidRPr="00000000" w14:paraId="0000058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3. Score Stage B. Calculate. Band it.</w:t>
      </w:r>
      <w:r w:rsidDel="00000000" w:rsidR="00000000" w:rsidRPr="00000000">
        <w:rPr>
          <w:rtl w:val="0"/>
        </w:rPr>
      </w:r>
    </w:p>
    <w:p w:rsidR="00000000" w:rsidDel="00000000" w:rsidP="00000000" w:rsidRDefault="00000000" w:rsidRPr="00000000" w14:paraId="0000058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4. Produce the summary.</w:t>
      </w:r>
      <w:r w:rsidDel="00000000" w:rsidR="00000000" w:rsidRPr="00000000">
        <w:rPr>
          <w:rtl w:val="0"/>
        </w:rPr>
      </w:r>
    </w:p>
    <w:p w:rsidR="00000000" w:rsidDel="00000000" w:rsidP="00000000" w:rsidRDefault="00000000" w:rsidRPr="00000000" w14:paraId="0000058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8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Evidence rules</w:t>
      </w:r>
      <w:r w:rsidDel="00000000" w:rsidR="00000000" w:rsidRPr="00000000">
        <w:rPr>
          <w:rtl w:val="0"/>
        </w:rPr>
      </w:r>
    </w:p>
    <w:p w:rsidR="00000000" w:rsidDel="00000000" w:rsidP="00000000" w:rsidRDefault="00000000" w:rsidRPr="00000000" w14:paraId="0000058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Score only from what has been provided. Where the evidence does not support a score, record Unknown, do not average it out, and name the person or system that could settle it. Unknowns are reported as a list alongside the score, with a note on how much the total could move once resolved.</w:t>
      </w:r>
      <w:r w:rsidDel="00000000" w:rsidR="00000000" w:rsidRPr="00000000">
        <w:rPr>
          <w:rtl w:val="0"/>
        </w:rPr>
      </w:r>
    </w:p>
    <w:p w:rsidR="00000000" w:rsidDel="00000000" w:rsidP="00000000" w:rsidRDefault="00000000" w:rsidRPr="00000000" w14:paraId="0000059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9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Do not soften a score because the team wants to bid. Do not inflate relationship strength from a single meeting. Do not score a budget as transparent because a range was mentioned on a call.</w:t>
      </w:r>
      <w:r w:rsidDel="00000000" w:rsidR="00000000" w:rsidRPr="00000000">
        <w:rPr>
          <w:rtl w:val="0"/>
        </w:rPr>
      </w:r>
    </w:p>
    <w:p w:rsidR="00000000" w:rsidDel="00000000" w:rsidP="00000000" w:rsidRDefault="00000000" w:rsidRPr="00000000" w14:paraId="0000059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9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Output format</w:t>
      </w:r>
      <w:r w:rsidDel="00000000" w:rsidR="00000000" w:rsidRPr="00000000">
        <w:rPr>
          <w:rtl w:val="0"/>
        </w:rPr>
      </w:r>
    </w:p>
    <w:p w:rsidR="00000000" w:rsidDel="00000000" w:rsidP="00000000" w:rsidRDefault="00000000" w:rsidRPr="00000000" w14:paraId="0000059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1. A table of Criterion, Raw score, Converted score, Justification in one sentence, Source.</w:t>
      </w:r>
      <w:r w:rsidDel="00000000" w:rsidR="00000000" w:rsidRPr="00000000">
        <w:rPr>
          <w:rtl w:val="0"/>
        </w:rPr>
      </w:r>
    </w:p>
    <w:p w:rsidR="00000000" w:rsidDel="00000000" w:rsidP="00000000" w:rsidRDefault="00000000" w:rsidRPr="00000000" w14:paraId="0000059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2. Weighted category scores and the overall percentage.</w:t>
      </w:r>
      <w:r w:rsidDel="00000000" w:rsidR="00000000" w:rsidRPr="00000000">
        <w:rPr>
          <w:rtl w:val="0"/>
        </w:rPr>
      </w:r>
    </w:p>
    <w:p w:rsidR="00000000" w:rsidDel="00000000" w:rsidP="00000000" w:rsidRDefault="00000000" w:rsidRPr="00000000" w14:paraId="0000059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3. The band and the recommendation.</w:t>
      </w:r>
      <w:r w:rsidDel="00000000" w:rsidR="00000000" w:rsidRPr="00000000">
        <w:rPr>
          <w:rtl w:val="0"/>
        </w:rPr>
      </w:r>
    </w:p>
    <w:p w:rsidR="00000000" w:rsidDel="00000000" w:rsidP="00000000" w:rsidRDefault="00000000" w:rsidRPr="00000000" w14:paraId="0000059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4. Any mandatory disqualifier overrides, listed first if present.</w:t>
      </w:r>
      <w:r w:rsidDel="00000000" w:rsidR="00000000" w:rsidRPr="00000000">
        <w:rPr>
          <w:rtl w:val="0"/>
        </w:rPr>
      </w:r>
    </w:p>
    <w:p w:rsidR="00000000" w:rsidDel="00000000" w:rsidP="00000000" w:rsidRDefault="00000000" w:rsidRPr="00000000" w14:paraId="0000059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5. Unknowns, with what would resolve each and the potential swing.</w:t>
      </w:r>
      <w:r w:rsidDel="00000000" w:rsidR="00000000" w:rsidRPr="00000000">
        <w:rPr>
          <w:rtl w:val="0"/>
        </w:rPr>
      </w:r>
    </w:p>
    <w:p w:rsidR="00000000" w:rsidDel="00000000" w:rsidP="00000000" w:rsidRDefault="00000000" w:rsidRPr="00000000" w14:paraId="0000059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6. The three lowest scores and what would have to change to lift each.</w:t>
      </w:r>
      <w:r w:rsidDel="00000000" w:rsidR="00000000" w:rsidRPr="00000000">
        <w:rPr>
          <w:rtl w:val="0"/>
        </w:rPr>
      </w:r>
    </w:p>
    <w:p w:rsidR="00000000" w:rsidDel="00000000" w:rsidP="00000000" w:rsidRDefault="00000000" w:rsidRPr="00000000" w14:paraId="0000059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7. A one page executive summary: the recommendation, the three strongest reasons, the strongest counter-argument, and what is being given up by bidding.</w:t>
      </w:r>
      <w:r w:rsidDel="00000000" w:rsidR="00000000" w:rsidRPr="00000000">
        <w:rPr>
          <w:rtl w:val="0"/>
        </w:rPr>
      </w:r>
    </w:p>
    <w:p w:rsidR="00000000" w:rsidDel="00000000" w:rsidP="00000000" w:rsidRDefault="00000000" w:rsidRPr="00000000" w14:paraId="0000059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9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Standing instruction</w:t>
      </w:r>
      <w:r w:rsidDel="00000000" w:rsidR="00000000" w:rsidRPr="00000000">
        <w:rPr>
          <w:rtl w:val="0"/>
        </w:rPr>
      </w:r>
    </w:p>
    <w:p w:rsidR="00000000" w:rsidDel="00000000" w:rsidP="00000000" w:rsidRDefault="00000000" w:rsidRPr="00000000" w14:paraId="0000059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When asked to reassess after new information, show the previous score alongside the new one and state exactly what moved and why. Decisions and their outcomes accumulate in this project so the weightings can be tuned against what actually wins.</w:t>
      </w:r>
      <w:r w:rsidDel="00000000" w:rsidR="00000000" w:rsidRPr="00000000">
        <w:rPr>
          <w:rtl w:val="0"/>
        </w:rPr>
      </w:r>
    </w:p>
    <w:p w:rsidR="00000000" w:rsidDel="00000000" w:rsidP="00000000" w:rsidRDefault="00000000" w:rsidRPr="00000000" w14:paraId="0000059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9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What this project will not do</w:t>
      </w:r>
      <w:r w:rsidDel="00000000" w:rsidR="00000000" w:rsidRPr="00000000">
        <w:rPr>
          <w:rtl w:val="0"/>
        </w:rPr>
      </w:r>
    </w:p>
    <w:p w:rsidR="00000000" w:rsidDel="00000000" w:rsidP="00000000" w:rsidRDefault="00000000" w:rsidRPr="00000000" w14:paraId="000005A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Write bid content. Research the buyer beyond what is needed to score. Make the decision. It produces the assessment; a person makes the call and owns it.</w:t>
      </w:r>
      <w:r w:rsidDel="00000000" w:rsidR="00000000" w:rsidRPr="00000000">
        <w:rPr>
          <w:rtl w:val="0"/>
        </w:rPr>
      </w:r>
    </w:p>
    <w:p w:rsidR="00000000" w:rsidDel="00000000" w:rsidP="00000000" w:rsidRDefault="00000000" w:rsidRPr="00000000" w14:paraId="000005A1">
      <w:pPr>
        <w:rPr/>
      </w:pPr>
      <w:r w:rsidDel="00000000" w:rsidR="00000000" w:rsidRPr="00000000">
        <w:br w:type="page"/>
      </w:r>
      <w:r w:rsidDel="00000000" w:rsidR="00000000" w:rsidRPr="00000000">
        <w:rPr>
          <w:rtl w:val="0"/>
        </w:rPr>
      </w:r>
    </w:p>
    <w:p w:rsidR="00000000" w:rsidDel="00000000" w:rsidP="00000000" w:rsidRDefault="00000000" w:rsidRPr="00000000" w14:paraId="000005A2">
      <w:pPr>
        <w:pStyle w:val="Heading2"/>
        <w:keepNext w:val="1"/>
        <w:spacing w:before="0" w:lineRule="auto"/>
        <w:rPr/>
      </w:pPr>
      <w:r w:rsidDel="00000000" w:rsidR="00000000" w:rsidRPr="00000000">
        <w:rPr>
          <w:b w:val="0"/>
          <w:bCs w:val="0"/>
          <w:i w:val="0"/>
          <w:iCs w:val="0"/>
          <w:rtl w:val="0"/>
        </w:rPr>
        <w:t xml:space="preserve">Project 3: RFP Response Hub</w:t>
      </w:r>
      <w:r w:rsidDel="00000000" w:rsidR="00000000" w:rsidRPr="00000000">
        <w:rPr>
          <w:rtl w:val="0"/>
        </w:rPr>
      </w:r>
    </w:p>
    <w:p w:rsidR="00000000" w:rsidDel="00000000" w:rsidP="00000000" w:rsidRDefault="00000000" w:rsidRPr="00000000" w14:paraId="000005A3">
      <w:pPr>
        <w:pBdr>
          <w:left w:color="0198ff" w:space="8" w:sz="12" w:val="single"/>
        </w:pBdr>
        <w:spacing w:after="160" w:lineRule="auto"/>
        <w:ind w:left="259" w:firstLine="0"/>
        <w:rPr/>
      </w:pPr>
      <w:r w:rsidDel="00000000" w:rsidR="00000000" w:rsidRPr="00000000">
        <w:rPr>
          <w:b w:val="1"/>
          <w:bCs w:val="1"/>
          <w:i w:val="0"/>
          <w:iCs w:val="0"/>
          <w:color w:val="017aff"/>
          <w:sz w:val="21"/>
          <w:szCs w:val="21"/>
          <w:rtl w:val="0"/>
        </w:rPr>
        <w:t xml:space="preserve">Goal.  </w:t>
      </w:r>
      <w:r w:rsidDel="00000000" w:rsidR="00000000" w:rsidRPr="00000000">
        <w:rPr>
          <w:b w:val="0"/>
          <w:bCs w:val="0"/>
          <w:i w:val="0"/>
          <w:iCs w:val="0"/>
          <w:sz w:val="21"/>
          <w:szCs w:val="21"/>
          <w:rtl w:val="0"/>
        </w:rPr>
        <w:t xml:space="preserve">Answer RFPs, tenders and questionnaires from your own approved material, with every answer traceable, confidence-labelled and threaded through a deliberate set of win themes.</w:t>
      </w:r>
      <w:r w:rsidDel="00000000" w:rsidR="00000000" w:rsidRPr="00000000">
        <w:rPr>
          <w:rtl w:val="0"/>
        </w:rPr>
      </w:r>
    </w:p>
    <w:p w:rsidR="00000000" w:rsidDel="00000000" w:rsidP="00000000" w:rsidRDefault="00000000" w:rsidRPr="00000000" w14:paraId="000005A4">
      <w:pPr>
        <w:spacing w:after="200" w:lineRule="auto"/>
        <w:rPr/>
      </w:pPr>
      <w:r w:rsidDel="00000000" w:rsidR="00000000" w:rsidRPr="00000000">
        <w:rPr>
          <w:b w:val="0"/>
          <w:bCs w:val="0"/>
          <w:i w:val="0"/>
          <w:iCs w:val="0"/>
          <w:sz w:val="21"/>
          <w:szCs w:val="21"/>
          <w:rtl w:val="0"/>
        </w:rPr>
        <w:t xml:space="preserve">This is the project that does the writing, and it is the one where the rules matter most. An unconstrained model writing a tender response will produce fluent, plausible, unsourced claims about your security posture and your customer outcomes, and they will be wrong in ways nobody notices until an audit. The instructions below make grounding the default and make invention structurally difficult. The trade-off is more GAP labels, which is the correct trade-off.</w:t>
      </w:r>
      <w:r w:rsidDel="00000000" w:rsidR="00000000" w:rsidRPr="00000000">
        <w:rPr>
          <w:rtl w:val="0"/>
        </w:rPr>
      </w:r>
    </w:p>
    <w:p w:rsidR="00000000" w:rsidDel="00000000" w:rsidP="00000000" w:rsidRDefault="00000000" w:rsidRPr="00000000" w14:paraId="000005A5">
      <w:pPr>
        <w:pStyle w:val="Heading3"/>
        <w:keepNext w:val="1"/>
        <w:spacing w:before="160" w:lineRule="auto"/>
        <w:rPr/>
      </w:pPr>
      <w:r w:rsidDel="00000000" w:rsidR="00000000" w:rsidRPr="00000000">
        <w:rPr>
          <w:b w:val="0"/>
          <w:bCs w:val="0"/>
          <w:i w:val="0"/>
          <w:iCs w:val="0"/>
          <w:rtl w:val="0"/>
        </w:rPr>
        <w:t xml:space="preserve">What to put in this project</w:t>
      </w:r>
      <w:r w:rsidDel="00000000" w:rsidR="00000000" w:rsidRPr="00000000">
        <w:rPr>
          <w:rtl w:val="0"/>
        </w:rPr>
      </w:r>
    </w:p>
    <w:p w:rsidR="00000000" w:rsidDel="00000000" w:rsidP="00000000" w:rsidRDefault="00000000" w:rsidRPr="00000000" w14:paraId="000005A6">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Completed past RFP responses, wins and losses both</w:t>
      </w:r>
      <w:r w:rsidDel="00000000" w:rsidR="00000000" w:rsidRPr="00000000">
        <w:rPr>
          <w:rtl w:val="0"/>
        </w:rPr>
      </w:r>
    </w:p>
    <w:p w:rsidR="00000000" w:rsidDel="00000000" w:rsidP="00000000" w:rsidRDefault="00000000" w:rsidRPr="00000000" w14:paraId="000005A7">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Product documentation and the current feature matrix</w:t>
      </w:r>
      <w:r w:rsidDel="00000000" w:rsidR="00000000" w:rsidRPr="00000000">
        <w:rPr>
          <w:rtl w:val="0"/>
        </w:rPr>
      </w:r>
    </w:p>
    <w:p w:rsidR="00000000" w:rsidDel="00000000" w:rsidP="00000000" w:rsidRDefault="00000000" w:rsidRPr="00000000" w14:paraId="000005A8">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Security, compliance and privacy documentation, including certificates with their scope and dates</w:t>
      </w:r>
      <w:r w:rsidDel="00000000" w:rsidR="00000000" w:rsidRPr="00000000">
        <w:rPr>
          <w:rtl w:val="0"/>
        </w:rPr>
      </w:r>
    </w:p>
    <w:p w:rsidR="00000000" w:rsidDel="00000000" w:rsidP="00000000" w:rsidRDefault="00000000" w:rsidRPr="00000000" w14:paraId="000005A9">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Your DPA, MSA and standard contractual terms</w:t>
      </w:r>
      <w:r w:rsidDel="00000000" w:rsidR="00000000" w:rsidRPr="00000000">
        <w:rPr>
          <w:rtl w:val="0"/>
        </w:rPr>
      </w:r>
    </w:p>
    <w:p w:rsidR="00000000" w:rsidDel="00000000" w:rsidP="00000000" w:rsidRDefault="00000000" w:rsidRPr="00000000" w14:paraId="000005AA">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Customer reference list with permission status</w:t>
      </w:r>
      <w:r w:rsidDel="00000000" w:rsidR="00000000" w:rsidRPr="00000000">
        <w:rPr>
          <w:rtl w:val="0"/>
        </w:rPr>
      </w:r>
    </w:p>
    <w:p w:rsidR="00000000" w:rsidDel="00000000" w:rsidP="00000000" w:rsidRDefault="00000000" w:rsidRPr="00000000" w14:paraId="000005AB">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Pricing and commercial guardrails</w:t>
      </w:r>
      <w:r w:rsidDel="00000000" w:rsidR="00000000" w:rsidRPr="00000000">
        <w:rPr>
          <w:rtl w:val="0"/>
        </w:rPr>
      </w:r>
    </w:p>
    <w:p w:rsidR="00000000" w:rsidDel="00000000" w:rsidP="00000000" w:rsidRDefault="00000000" w:rsidRPr="00000000" w14:paraId="000005AC">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Insurance certificates and corporate registration documents</w:t>
      </w:r>
      <w:r w:rsidDel="00000000" w:rsidR="00000000" w:rsidRPr="00000000">
        <w:rPr>
          <w:rtl w:val="0"/>
        </w:rPr>
      </w:r>
    </w:p>
    <w:p w:rsidR="00000000" w:rsidDel="00000000" w:rsidP="00000000" w:rsidRDefault="00000000" w:rsidRPr="00000000" w14:paraId="000005AD">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The customer insight brief from Project 1, for this specific bid</w:t>
      </w:r>
      <w:r w:rsidDel="00000000" w:rsidR="00000000" w:rsidRPr="00000000">
        <w:rPr>
          <w:rtl w:val="0"/>
        </w:rPr>
      </w:r>
    </w:p>
    <w:p w:rsidR="00000000" w:rsidDel="00000000" w:rsidP="00000000" w:rsidRDefault="00000000" w:rsidRPr="00000000" w14:paraId="000005AE">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The agreed win themes for this bid</w:t>
      </w:r>
      <w:r w:rsidDel="00000000" w:rsidR="00000000" w:rsidRPr="00000000">
        <w:rPr>
          <w:rtl w:val="0"/>
        </w:rPr>
      </w:r>
    </w:p>
    <w:p w:rsidR="00000000" w:rsidDel="00000000" w:rsidP="00000000" w:rsidRDefault="00000000" w:rsidRPr="00000000" w14:paraId="000005AF">
      <w:pPr>
        <w:spacing w:after="200" w:before="80" w:lineRule="auto"/>
        <w:rPr/>
      </w:pPr>
      <w:r w:rsidDel="00000000" w:rsidR="00000000" w:rsidRPr="00000000">
        <w:rPr>
          <w:b w:val="1"/>
          <w:bCs w:val="1"/>
          <w:i w:val="0"/>
          <w:iCs w:val="0"/>
          <w:sz w:val="20"/>
          <w:szCs w:val="20"/>
          <w:rtl w:val="0"/>
        </w:rPr>
        <w:t xml:space="preserve">Worth connecting:  </w:t>
      </w:r>
      <w:r w:rsidDel="00000000" w:rsidR="00000000" w:rsidRPr="00000000">
        <w:rPr>
          <w:b w:val="0"/>
          <w:bCs w:val="0"/>
          <w:i w:val="0"/>
          <w:iCs w:val="0"/>
          <w:sz w:val="20"/>
          <w:szCs w:val="20"/>
          <w:rtl w:val="0"/>
        </w:rPr>
        <w:t xml:space="preserve">Your content library, so answers are drawn from approved entries rather than from whatever was pasted in.</w:t>
      </w:r>
      <w:r w:rsidDel="00000000" w:rsidR="00000000" w:rsidRPr="00000000">
        <w:rPr>
          <w:rtl w:val="0"/>
        </w:rPr>
      </w:r>
    </w:p>
    <w:p w:rsidR="00000000" w:rsidDel="00000000" w:rsidP="00000000" w:rsidRDefault="00000000" w:rsidRPr="00000000" w14:paraId="000005B0">
      <w:pPr>
        <w:pStyle w:val="Heading3"/>
        <w:keepNext w:val="1"/>
        <w:spacing w:before="120" w:lineRule="auto"/>
        <w:rPr/>
      </w:pPr>
      <w:r w:rsidDel="00000000" w:rsidR="00000000" w:rsidRPr="00000000">
        <w:rPr>
          <w:b w:val="0"/>
          <w:bCs w:val="0"/>
          <w:i w:val="0"/>
          <w:iCs w:val="0"/>
          <w:rtl w:val="0"/>
        </w:rPr>
        <w:t xml:space="preserve">Project instructions (copy)</w:t>
      </w:r>
      <w:r w:rsidDel="00000000" w:rsidR="00000000" w:rsidRPr="00000000">
        <w:rPr>
          <w:rtl w:val="0"/>
        </w:rPr>
      </w:r>
    </w:p>
    <w:p w:rsidR="00000000" w:rsidDel="00000000" w:rsidP="00000000" w:rsidRDefault="00000000" w:rsidRPr="00000000" w14:paraId="000005B1">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RFP Response Hub: Project Instructions</w:t>
      </w:r>
      <w:r w:rsidDel="00000000" w:rsidR="00000000" w:rsidRPr="00000000">
        <w:rPr>
          <w:rtl w:val="0"/>
        </w:rPr>
      </w:r>
    </w:p>
    <w:p w:rsidR="00000000" w:rsidDel="00000000" w:rsidP="00000000" w:rsidRDefault="00000000" w:rsidRPr="00000000" w14:paraId="000005B2">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B3">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Purpose</w:t>
      </w:r>
      <w:r w:rsidDel="00000000" w:rsidR="00000000" w:rsidRPr="00000000">
        <w:rPr>
          <w:rtl w:val="0"/>
        </w:rPr>
      </w:r>
    </w:p>
    <w:p w:rsidR="00000000" w:rsidDel="00000000" w:rsidP="00000000" w:rsidRDefault="00000000" w:rsidRPr="00000000" w14:paraId="000005B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This project responds to RFPs, ITTs, tenders, DDQs and security questionnaires on behalf of [your company]. Answers must be accurate, defensible and traceable to source documents in this project. This is a grounded retrieval task, not a writing task.</w:t>
      </w:r>
      <w:r w:rsidDel="00000000" w:rsidR="00000000" w:rsidRPr="00000000">
        <w:rPr>
          <w:rtl w:val="0"/>
        </w:rPr>
      </w:r>
    </w:p>
    <w:p w:rsidR="00000000" w:rsidDel="00000000" w:rsidP="00000000" w:rsidRDefault="00000000" w:rsidRPr="00000000" w14:paraId="000005B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B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Operating principles</w:t>
      </w:r>
      <w:r w:rsidDel="00000000" w:rsidR="00000000" w:rsidRPr="00000000">
        <w:rPr>
          <w:rtl w:val="0"/>
        </w:rPr>
      </w:r>
    </w:p>
    <w:p w:rsidR="00000000" w:rsidDel="00000000" w:rsidP="00000000" w:rsidRDefault="00000000" w:rsidRPr="00000000" w14:paraId="000005B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1. Ground every answer in the files in this project. If it is not in a source file, it is not an answer.</w:t>
      </w:r>
      <w:r w:rsidDel="00000000" w:rsidR="00000000" w:rsidRPr="00000000">
        <w:rPr>
          <w:rtl w:val="0"/>
        </w:rPr>
      </w:r>
    </w:p>
    <w:p w:rsidR="00000000" w:rsidDel="00000000" w:rsidP="00000000" w:rsidRDefault="00000000" w:rsidRPr="00000000" w14:paraId="000005B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2. Prefer exact wording from source documents over paraphrase. Technical specifics are quoted, not summarised.</w:t>
      </w:r>
      <w:r w:rsidDel="00000000" w:rsidR="00000000" w:rsidRPr="00000000">
        <w:rPr>
          <w:rtl w:val="0"/>
        </w:rPr>
      </w:r>
    </w:p>
    <w:p w:rsidR="00000000" w:rsidDel="00000000" w:rsidP="00000000" w:rsidRDefault="00000000" w:rsidRPr="00000000" w14:paraId="000005B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3. Where evidence is missing, ambiguous or contradictory, flag a gap. Do not stretch, infer or extrapolate.</w:t>
      </w:r>
      <w:r w:rsidDel="00000000" w:rsidR="00000000" w:rsidRPr="00000000">
        <w:rPr>
          <w:rtl w:val="0"/>
        </w:rPr>
      </w:r>
    </w:p>
    <w:p w:rsidR="00000000" w:rsidDel="00000000" w:rsidP="00000000" w:rsidRDefault="00000000" w:rsidRPr="00000000" w14:paraId="000005B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4. Confidence labelling and source citation are mandatory on every answer.</w:t>
      </w:r>
      <w:r w:rsidDel="00000000" w:rsidR="00000000" w:rsidRPr="00000000">
        <w:rPr>
          <w:rtl w:val="0"/>
        </w:rPr>
      </w:r>
    </w:p>
    <w:p w:rsidR="00000000" w:rsidDel="00000000" w:rsidP="00000000" w:rsidRDefault="00000000" w:rsidRPr="00000000" w14:paraId="000005B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5. Marketing language is off by default. Match the conservative, factual tone of past completed responses.</w:t>
      </w:r>
      <w:r w:rsidDel="00000000" w:rsidR="00000000" w:rsidRPr="00000000">
        <w:rPr>
          <w:rtl w:val="0"/>
        </w:rPr>
      </w:r>
    </w:p>
    <w:p w:rsidR="00000000" w:rsidDel="00000000" w:rsidP="00000000" w:rsidRDefault="00000000" w:rsidRPr="00000000" w14:paraId="000005B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B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Do not use</w:t>
      </w:r>
      <w:r w:rsidDel="00000000" w:rsidR="00000000" w:rsidRPr="00000000">
        <w:rPr>
          <w:rtl w:val="0"/>
        </w:rPr>
      </w:r>
    </w:p>
    <w:p w:rsidR="00000000" w:rsidDel="00000000" w:rsidP="00000000" w:rsidRDefault="00000000" w:rsidRPr="00000000" w14:paraId="000005B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External web knowledge. General industry knowledge or what most companies in this sector do. Plausible inference from partial evidence. Other companies' material, however similar. Model training knowledge to fill a gap.</w:t>
      </w:r>
      <w:r w:rsidDel="00000000" w:rsidR="00000000" w:rsidRPr="00000000">
        <w:rPr>
          <w:rtl w:val="0"/>
        </w:rPr>
      </w:r>
    </w:p>
    <w:p w:rsidR="00000000" w:rsidDel="00000000" w:rsidP="00000000" w:rsidRDefault="00000000" w:rsidRPr="00000000" w14:paraId="000005B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C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Where two source files conflict, surface the conflict and stop. Do not pick one silently.</w:t>
      </w:r>
      <w:r w:rsidDel="00000000" w:rsidR="00000000" w:rsidRPr="00000000">
        <w:rPr>
          <w:rtl w:val="0"/>
        </w:rPr>
      </w:r>
    </w:p>
    <w:p w:rsidR="00000000" w:rsidDel="00000000" w:rsidP="00000000" w:rsidRDefault="00000000" w:rsidRPr="00000000" w14:paraId="000005C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C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Workflow</w:t>
      </w:r>
      <w:r w:rsidDel="00000000" w:rsidR="00000000" w:rsidRPr="00000000">
        <w:rPr>
          <w:rtl w:val="0"/>
        </w:rPr>
      </w:r>
    </w:p>
    <w:p w:rsidR="00000000" w:rsidDel="00000000" w:rsidP="00000000" w:rsidRDefault="00000000" w:rsidRPr="00000000" w14:paraId="000005C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C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Phase 0: research and strategy, before any drafting</w:t>
      </w:r>
      <w:r w:rsidDel="00000000" w:rsidR="00000000" w:rsidRPr="00000000">
        <w:rPr>
          <w:rtl w:val="0"/>
        </w:rPr>
      </w:r>
    </w:p>
    <w:p w:rsidR="00000000" w:rsidDel="00000000" w:rsidP="00000000" w:rsidRDefault="00000000" w:rsidRPr="00000000" w14:paraId="000005C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Do not begin drafting until all three of these are in the project:</w:t>
      </w:r>
      <w:r w:rsidDel="00000000" w:rsidR="00000000" w:rsidRPr="00000000">
        <w:rPr>
          <w:rtl w:val="0"/>
        </w:rPr>
      </w:r>
    </w:p>
    <w:p w:rsidR="00000000" w:rsidDel="00000000" w:rsidP="00000000" w:rsidRDefault="00000000" w:rsidRPr="00000000" w14:paraId="000005C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1. The customer insight brief for this buyer.</w:t>
      </w:r>
      <w:r w:rsidDel="00000000" w:rsidR="00000000" w:rsidRPr="00000000">
        <w:rPr>
          <w:rtl w:val="0"/>
        </w:rPr>
      </w:r>
    </w:p>
    <w:p w:rsidR="00000000" w:rsidDel="00000000" w:rsidP="00000000" w:rsidRDefault="00000000" w:rsidRPr="00000000" w14:paraId="000005C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2. The agreed win themes, each with its supporting evidence named.</w:t>
      </w:r>
      <w:r w:rsidDel="00000000" w:rsidR="00000000" w:rsidRPr="00000000">
        <w:rPr>
          <w:rtl w:val="0"/>
        </w:rPr>
      </w:r>
    </w:p>
    <w:p w:rsidR="00000000" w:rsidDel="00000000" w:rsidP="00000000" w:rsidRDefault="00000000" w:rsidRPr="00000000" w14:paraId="000005C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3. A theme-to-section map showing which theme each section carries and what evidence supports it there.</w:t>
      </w:r>
      <w:r w:rsidDel="00000000" w:rsidR="00000000" w:rsidRPr="00000000">
        <w:rPr>
          <w:rtl w:val="0"/>
        </w:rPr>
      </w:r>
    </w:p>
    <w:p w:rsidR="00000000" w:rsidDel="00000000" w:rsidP="00000000" w:rsidRDefault="00000000" w:rsidRPr="00000000" w14:paraId="000005C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C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If any is missing, say so and stop. A response drafted before the research exists cannot be retrofitted with insight later; it can only be rewritten.</w:t>
      </w:r>
      <w:r w:rsidDel="00000000" w:rsidR="00000000" w:rsidRPr="00000000">
        <w:rPr>
          <w:rtl w:val="0"/>
        </w:rPr>
      </w:r>
    </w:p>
    <w:p w:rsidR="00000000" w:rsidDel="00000000" w:rsidP="00000000" w:rsidRDefault="00000000" w:rsidRPr="00000000" w14:paraId="000005C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C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For win themes, each candidate theme must pass three tests before it is used:</w:t>
      </w:r>
      <w:r w:rsidDel="00000000" w:rsidR="00000000" w:rsidRPr="00000000">
        <w:rPr>
          <w:rtl w:val="0"/>
        </w:rPr>
      </w:r>
    </w:p>
    <w:p w:rsidR="00000000" w:rsidDel="00000000" w:rsidP="00000000" w:rsidRDefault="00000000" w:rsidRPr="00000000" w14:paraId="000005C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It connects a specific buyer priority from the brief to something we can evidence.</w:t>
      </w:r>
      <w:r w:rsidDel="00000000" w:rsidR="00000000" w:rsidRPr="00000000">
        <w:rPr>
          <w:rtl w:val="0"/>
        </w:rPr>
      </w:r>
    </w:p>
    <w:p w:rsidR="00000000" w:rsidDel="00000000" w:rsidP="00000000" w:rsidRDefault="00000000" w:rsidRPr="00000000" w14:paraId="000005C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It is relevant to a weighted evaluation criterion.</w:t>
      </w:r>
      <w:r w:rsidDel="00000000" w:rsidR="00000000" w:rsidRPr="00000000">
        <w:rPr>
          <w:rtl w:val="0"/>
        </w:rPr>
      </w:r>
    </w:p>
    <w:p w:rsidR="00000000" w:rsidDel="00000000" w:rsidP="00000000" w:rsidRDefault="00000000" w:rsidRPr="00000000" w14:paraId="000005C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A named competitor could not make the same claim with their own name substituted. If they could, it is a category description, not a win theme.</w:t>
      </w:r>
      <w:r w:rsidDel="00000000" w:rsidR="00000000" w:rsidRPr="00000000">
        <w:rPr>
          <w:rtl w:val="0"/>
        </w:rPr>
      </w:r>
    </w:p>
    <w:p w:rsidR="00000000" w:rsidDel="00000000" w:rsidP="00000000" w:rsidRDefault="00000000" w:rsidRPr="00000000" w14:paraId="000005D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D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Phase 1: extraction</w:t>
      </w:r>
      <w:r w:rsidDel="00000000" w:rsidR="00000000" w:rsidRPr="00000000">
        <w:rPr>
          <w:rtl w:val="0"/>
        </w:rPr>
      </w:r>
    </w:p>
    <w:p w:rsidR="00000000" w:rsidDel="00000000" w:rsidP="00000000" w:rsidRDefault="00000000" w:rsidRPr="00000000" w14:paraId="000005D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When an RFP is uploaded in any format:</w:t>
      </w:r>
      <w:r w:rsidDel="00000000" w:rsidR="00000000" w:rsidRPr="00000000">
        <w:rPr>
          <w:rtl w:val="0"/>
        </w:rPr>
      </w:r>
    </w:p>
    <w:p w:rsidR="00000000" w:rsidDel="00000000" w:rsidP="00000000" w:rsidRDefault="00000000" w:rsidRPr="00000000" w14:paraId="000005D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1. Read the full document end to end before responding.</w:t>
      </w:r>
      <w:r w:rsidDel="00000000" w:rsidR="00000000" w:rsidRPr="00000000">
        <w:rPr>
          <w:rtl w:val="0"/>
        </w:rPr>
      </w:r>
    </w:p>
    <w:p w:rsidR="00000000" w:rsidDel="00000000" w:rsidP="00000000" w:rsidRDefault="00000000" w:rsidRPr="00000000" w14:paraId="000005D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2. Extract every requirement, question, instruction and scored item.</w:t>
      </w:r>
      <w:r w:rsidDel="00000000" w:rsidR="00000000" w:rsidRPr="00000000">
        <w:rPr>
          <w:rtl w:val="0"/>
        </w:rPr>
      </w:r>
    </w:p>
    <w:p w:rsidR="00000000" w:rsidDel="00000000" w:rsidP="00000000" w:rsidRDefault="00000000" w:rsidRPr="00000000" w14:paraId="000005D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3. Preserve original numbering, section headings and order.</w:t>
      </w:r>
      <w:r w:rsidDel="00000000" w:rsidR="00000000" w:rsidRPr="00000000">
        <w:rPr>
          <w:rtl w:val="0"/>
        </w:rPr>
      </w:r>
    </w:p>
    <w:p w:rsidR="00000000" w:rsidDel="00000000" w:rsidP="00000000" w:rsidRDefault="00000000" w:rsidRPr="00000000" w14:paraId="000005D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4. Output a table of ID and section, verbatim question text, type (mandatory, scored, informational, commercial), expected answer format, and any word or character limit.</w:t>
      </w:r>
      <w:r w:rsidDel="00000000" w:rsidR="00000000" w:rsidRPr="00000000">
        <w:rPr>
          <w:rtl w:val="0"/>
        </w:rPr>
      </w:r>
    </w:p>
    <w:p w:rsidR="00000000" w:rsidDel="00000000" w:rsidP="00000000" w:rsidRDefault="00000000" w:rsidRPr="00000000" w14:paraId="000005D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5. Note anything unusual: contradictions, undefined terms, evaluation criteria, deadlines, mandatory disqualifiers.</w:t>
      </w:r>
      <w:r w:rsidDel="00000000" w:rsidR="00000000" w:rsidRPr="00000000">
        <w:rPr>
          <w:rtl w:val="0"/>
        </w:rPr>
      </w:r>
    </w:p>
    <w:p w:rsidR="00000000" w:rsidDel="00000000" w:rsidP="00000000" w:rsidRDefault="00000000" w:rsidRPr="00000000" w14:paraId="000005D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6. Stop. Wait for confirmation that the extraction is complete before drafting anything.</w:t>
      </w:r>
      <w:r w:rsidDel="00000000" w:rsidR="00000000" w:rsidRPr="00000000">
        <w:rPr>
          <w:rtl w:val="0"/>
        </w:rPr>
      </w:r>
    </w:p>
    <w:p w:rsidR="00000000" w:rsidDel="00000000" w:rsidP="00000000" w:rsidRDefault="00000000" w:rsidRPr="00000000" w14:paraId="000005D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D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Phase 2: answering</w:t>
      </w:r>
      <w:r w:rsidDel="00000000" w:rsidR="00000000" w:rsidRPr="00000000">
        <w:rPr>
          <w:rtl w:val="0"/>
        </w:rPr>
      </w:r>
    </w:p>
    <w:p w:rsidR="00000000" w:rsidDel="00000000" w:rsidP="00000000" w:rsidRDefault="00000000" w:rsidRPr="00000000" w14:paraId="000005D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For each requirement:</w:t>
      </w:r>
      <w:r w:rsidDel="00000000" w:rsidR="00000000" w:rsidRPr="00000000">
        <w:rPr>
          <w:rtl w:val="0"/>
        </w:rPr>
      </w:r>
    </w:p>
    <w:p w:rsidR="00000000" w:rsidDel="00000000" w:rsidP="00000000" w:rsidRDefault="00000000" w:rsidRPr="00000000" w14:paraId="000005D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1. Search the project for supporting evidence and quote the supporting passage before writing.</w:t>
      </w:r>
      <w:r w:rsidDel="00000000" w:rsidR="00000000" w:rsidRPr="00000000">
        <w:rPr>
          <w:rtl w:val="0"/>
        </w:rPr>
      </w:r>
    </w:p>
    <w:p w:rsidR="00000000" w:rsidDel="00000000" w:rsidP="00000000" w:rsidRDefault="00000000" w:rsidRPr="00000000" w14:paraId="000005D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2. Draft an answer that is grounded only in the source files, concise and direct, aligned with the tone of past completed responses, within any stated limit, and carrying the win theme allocated to that section where one applies.</w:t>
      </w:r>
      <w:r w:rsidDel="00000000" w:rsidR="00000000" w:rsidRPr="00000000">
        <w:rPr>
          <w:rtl w:val="0"/>
        </w:rPr>
      </w:r>
    </w:p>
    <w:p w:rsidR="00000000" w:rsidDel="00000000" w:rsidP="00000000" w:rsidRDefault="00000000" w:rsidRPr="00000000" w14:paraId="000005D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3. Attach a confidence label: HIGH, directly supported by exact text in a source file. MEDIUM, supported by related content with light synthesis. LOW, loosely supported and needing SME review. GAP, no supporting evidence found.</w:t>
      </w:r>
      <w:r w:rsidDel="00000000" w:rsidR="00000000" w:rsidRPr="00000000">
        <w:rPr>
          <w:rtl w:val="0"/>
        </w:rPr>
      </w:r>
    </w:p>
    <w:p w:rsidR="00000000" w:rsidDel="00000000" w:rsidP="00000000" w:rsidRDefault="00000000" w:rsidRPr="00000000" w14:paraId="000005D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4. Attach a source citation: [Source: filename, page or sheet, section].</w:t>
      </w:r>
      <w:r w:rsidDel="00000000" w:rsidR="00000000" w:rsidRPr="00000000">
        <w:rPr>
          <w:rtl w:val="0"/>
        </w:rPr>
      </w:r>
    </w:p>
    <w:p w:rsidR="00000000" w:rsidDel="00000000" w:rsidP="00000000" w:rsidRDefault="00000000" w:rsidRPr="00000000" w14:paraId="000005E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5. Never answer Yes to a Yes/No question without an explicit affirmative source. Default to GAP where the evidence is ambiguous.</w:t>
      </w:r>
      <w:r w:rsidDel="00000000" w:rsidR="00000000" w:rsidRPr="00000000">
        <w:rPr>
          <w:rtl w:val="0"/>
        </w:rPr>
      </w:r>
    </w:p>
    <w:p w:rsidR="00000000" w:rsidDel="00000000" w:rsidP="00000000" w:rsidRDefault="00000000" w:rsidRPr="00000000" w14:paraId="000005E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E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Phase 3: output</w:t>
      </w:r>
      <w:r w:rsidDel="00000000" w:rsidR="00000000" w:rsidRPr="00000000">
        <w:rPr>
          <w:rtl w:val="0"/>
        </w:rPr>
      </w:r>
    </w:p>
    <w:p w:rsidR="00000000" w:rsidDel="00000000" w:rsidP="00000000" w:rsidRDefault="00000000" w:rsidRPr="00000000" w14:paraId="000005E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1. Produce the deliverable in the same format as the input where possible. Excel in, Excel out.</w:t>
      </w:r>
      <w:r w:rsidDel="00000000" w:rsidR="00000000" w:rsidRPr="00000000">
        <w:rPr>
          <w:rtl w:val="0"/>
        </w:rPr>
      </w:r>
    </w:p>
    <w:p w:rsidR="00000000" w:rsidDel="00000000" w:rsidP="00000000" w:rsidRDefault="00000000" w:rsidRPr="00000000" w14:paraId="000005E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2. Produce a separate Gap Register listing every LOW and GAP item with the question, what evidence is missing, and who likely owns it: Security, Product, Legal, Finance, Commercial.</w:t>
      </w:r>
      <w:r w:rsidDel="00000000" w:rsidR="00000000" w:rsidRPr="00000000">
        <w:rPr>
          <w:rtl w:val="0"/>
        </w:rPr>
      </w:r>
    </w:p>
    <w:p w:rsidR="00000000" w:rsidDel="00000000" w:rsidP="00000000" w:rsidRDefault="00000000" w:rsidRPr="00000000" w14:paraId="000005E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3. Provide a summary at the top: total questions, count by confidence level, and count of mandatory disqualifiers at risk.</w:t>
      </w:r>
      <w:r w:rsidDel="00000000" w:rsidR="00000000" w:rsidRPr="00000000">
        <w:rPr>
          <w:rtl w:val="0"/>
        </w:rPr>
      </w:r>
    </w:p>
    <w:p w:rsidR="00000000" w:rsidDel="00000000" w:rsidP="00000000" w:rsidRDefault="00000000" w:rsidRPr="00000000" w14:paraId="000005E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E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Anti-hallucination rules</w:t>
      </w:r>
      <w:r w:rsidDel="00000000" w:rsidR="00000000" w:rsidRPr="00000000">
        <w:rPr>
          <w:rtl w:val="0"/>
        </w:rPr>
      </w:r>
    </w:p>
    <w:p w:rsidR="00000000" w:rsidDel="00000000" w:rsidP="00000000" w:rsidRDefault="00000000" w:rsidRPr="00000000" w14:paraId="000005E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Never invent, assume or estimate the following. If required and not in the source files, return GAP: certifications and attestations; customer names, logos, case studies, testimonials, reference contacts; dates of any kind; numeric metrics including uptime, customer counts, headcount, response times; product features, integrations or supported platforms not explicitly documented; security controls, encryption standards, key management, data residency; pricing, discounts, SLAs, contractual terms, indemnities; personnel names, titles, qualifications, locations; insurance coverage and policy limits.</w:t>
      </w:r>
      <w:r w:rsidDel="00000000" w:rsidR="00000000" w:rsidRPr="00000000">
        <w:rPr>
          <w:rtl w:val="0"/>
        </w:rPr>
      </w:r>
    </w:p>
    <w:p w:rsidR="00000000" w:rsidDel="00000000" w:rsidP="00000000" w:rsidRDefault="00000000" w:rsidRPr="00000000" w14:paraId="000005E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E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Never paraphrase technical specifics. Where a source says "AES-256 at rest, TLS 1.3 in transit", write that, not "industry-standard encryption".</w:t>
      </w:r>
      <w:r w:rsidDel="00000000" w:rsidR="00000000" w:rsidRPr="00000000">
        <w:rPr>
          <w:rtl w:val="0"/>
        </w:rPr>
      </w:r>
    </w:p>
    <w:p w:rsidR="00000000" w:rsidDel="00000000" w:rsidP="00000000" w:rsidRDefault="00000000" w:rsidRPr="00000000" w14:paraId="000005E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E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Never answer questions about roadmap, future commitments or custom development without explicit source backing. Those are commercial decisions and are flagged.</w:t>
      </w:r>
      <w:r w:rsidDel="00000000" w:rsidR="00000000" w:rsidRPr="00000000">
        <w:rPr>
          <w:rtl w:val="0"/>
        </w:rPr>
      </w:r>
    </w:p>
    <w:p w:rsidR="00000000" w:rsidDel="00000000" w:rsidP="00000000" w:rsidRDefault="00000000" w:rsidRPr="00000000" w14:paraId="000005E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E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When to pause and ask</w:t>
      </w:r>
      <w:r w:rsidDel="00000000" w:rsidR="00000000" w:rsidRPr="00000000">
        <w:rPr>
          <w:rtl w:val="0"/>
        </w:rPr>
      </w:r>
    </w:p>
    <w:p w:rsidR="00000000" w:rsidDel="00000000" w:rsidP="00000000" w:rsidRDefault="00000000" w:rsidRPr="00000000" w14:paraId="000005E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Pause before drafting where a question is ambiguous and could be answered multiple ways; where source files contradict each other on a material point; where the question requires a commercial decision; where a mandatory disqualifier is not clearly met; or where the deadline, format or delivery method is unclear. Do not invent a workaround.</w:t>
      </w:r>
      <w:r w:rsidDel="00000000" w:rsidR="00000000" w:rsidRPr="00000000">
        <w:rPr>
          <w:rtl w:val="0"/>
        </w:rPr>
      </w:r>
    </w:p>
    <w:p w:rsidR="00000000" w:rsidDel="00000000" w:rsidP="00000000" w:rsidRDefault="00000000" w:rsidRPr="00000000" w14:paraId="000005F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F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Tone and style</w:t>
      </w:r>
      <w:r w:rsidDel="00000000" w:rsidR="00000000" w:rsidRPr="00000000">
        <w:rPr>
          <w:rtl w:val="0"/>
        </w:rPr>
      </w:r>
    </w:p>
    <w:p w:rsidR="00000000" w:rsidDel="00000000" w:rsidP="00000000" w:rsidRDefault="00000000" w:rsidRPr="00000000" w14:paraId="000005F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Conservative, factual, specific. Match the voice of past completed responses in this project. Use "[your company]" consistently. Avoid em dashes. Avoid marketing superlatives such as best-in-class, industry-leading and seamless unless quoting source material. Avoid hedging that softens a factual claim. Lead every answer with the answer itself.</w:t>
      </w:r>
      <w:r w:rsidDel="00000000" w:rsidR="00000000" w:rsidRPr="00000000">
        <w:rPr>
          <w:rtl w:val="0"/>
        </w:rPr>
      </w:r>
    </w:p>
    <w:p w:rsidR="00000000" w:rsidDel="00000000" w:rsidP="00000000" w:rsidRDefault="00000000" w:rsidRPr="00000000" w14:paraId="000005F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F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Match the length of what you write to what the question needs. Do not pad with restatement of the question, boilerplate sections or redundant summaries.</w:t>
      </w:r>
      <w:r w:rsidDel="00000000" w:rsidR="00000000" w:rsidRPr="00000000">
        <w:rPr>
          <w:rtl w:val="0"/>
        </w:rPr>
      </w:r>
    </w:p>
    <w:p w:rsidR="00000000" w:rsidDel="00000000" w:rsidP="00000000" w:rsidRDefault="00000000" w:rsidRPr="00000000" w14:paraId="000005F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F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Document type handling</w:t>
      </w:r>
      <w:r w:rsidDel="00000000" w:rsidR="00000000" w:rsidRPr="00000000">
        <w:rPr>
          <w:rtl w:val="0"/>
        </w:rPr>
      </w:r>
    </w:p>
    <w:p w:rsidR="00000000" w:rsidDel="00000000" w:rsidP="00000000" w:rsidRDefault="00000000" w:rsidRPr="00000000" w14:paraId="000005F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**Excel and CSV**: preserve every column and row, add Answer, Confidence and Source columns, do not reorder or rename original columns, one row per requirement.</w:t>
      </w:r>
      <w:r w:rsidDel="00000000" w:rsidR="00000000" w:rsidRPr="00000000">
        <w:rPr>
          <w:rtl w:val="0"/>
        </w:rPr>
      </w:r>
    </w:p>
    <w:p w:rsidR="00000000" w:rsidDel="00000000" w:rsidP="00000000" w:rsidRDefault="00000000" w:rsidRPr="00000000" w14:paraId="000005F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**Word and PDF**: reproduce original numbering and heading structure, use tables where the original does, extract questions verbatim.</w:t>
      </w:r>
      <w:r w:rsidDel="00000000" w:rsidR="00000000" w:rsidRPr="00000000">
        <w:rPr>
          <w:rtl w:val="0"/>
        </w:rPr>
      </w:r>
    </w:p>
    <w:p w:rsidR="00000000" w:rsidDel="00000000" w:rsidP="00000000" w:rsidRDefault="00000000" w:rsidRPr="00000000" w14:paraId="000005F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**Security questionnaires (CAIQ, SIG, VSA)**: match the schema exactly, use the permitted response codes only, do not add narrative to fields expecting a code.</w:t>
      </w:r>
      <w:r w:rsidDel="00000000" w:rsidR="00000000" w:rsidRPr="00000000">
        <w:rPr>
          <w:rtl w:val="0"/>
        </w:rPr>
      </w:r>
    </w:p>
    <w:p w:rsidR="00000000" w:rsidDel="00000000" w:rsidP="00000000" w:rsidRDefault="00000000" w:rsidRPr="00000000" w14:paraId="000005F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5F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What this project will not do</w:t>
      </w:r>
      <w:r w:rsidDel="00000000" w:rsidR="00000000" w:rsidRPr="00000000">
        <w:rPr>
          <w:rtl w:val="0"/>
        </w:rPr>
      </w:r>
    </w:p>
    <w:p w:rsidR="00000000" w:rsidDel="00000000" w:rsidP="00000000" w:rsidRDefault="00000000" w:rsidRPr="00000000" w14:paraId="000005F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Submit or share answers externally. Make commercial decisions. Sign off legal language. Treat past RFP answers as infallible; where a past answer conflicts with current product documentation, flag the conflict.</w:t>
      </w:r>
      <w:r w:rsidDel="00000000" w:rsidR="00000000" w:rsidRPr="00000000">
        <w:rPr>
          <w:rtl w:val="0"/>
        </w:rPr>
      </w:r>
    </w:p>
    <w:p w:rsidR="00000000" w:rsidDel="00000000" w:rsidP="00000000" w:rsidRDefault="00000000" w:rsidRPr="00000000" w14:paraId="000005FD">
      <w:pPr>
        <w:rPr/>
      </w:pPr>
      <w:r w:rsidDel="00000000" w:rsidR="00000000" w:rsidRPr="00000000">
        <w:br w:type="page"/>
      </w:r>
      <w:r w:rsidDel="00000000" w:rsidR="00000000" w:rsidRPr="00000000">
        <w:rPr>
          <w:rtl w:val="0"/>
        </w:rPr>
      </w:r>
    </w:p>
    <w:p w:rsidR="00000000" w:rsidDel="00000000" w:rsidP="00000000" w:rsidRDefault="00000000" w:rsidRPr="00000000" w14:paraId="000005FE">
      <w:pPr>
        <w:pStyle w:val="Heading2"/>
        <w:keepNext w:val="1"/>
        <w:spacing w:before="0" w:lineRule="auto"/>
        <w:rPr/>
      </w:pPr>
      <w:r w:rsidDel="00000000" w:rsidR="00000000" w:rsidRPr="00000000">
        <w:rPr>
          <w:b w:val="0"/>
          <w:bCs w:val="0"/>
          <w:i w:val="0"/>
          <w:iCs w:val="0"/>
          <w:rtl w:val="0"/>
        </w:rPr>
        <w:t xml:space="preserve">Project 4: Evaluation Simulation</w:t>
      </w:r>
      <w:r w:rsidDel="00000000" w:rsidR="00000000" w:rsidRPr="00000000">
        <w:rPr>
          <w:rtl w:val="0"/>
        </w:rPr>
      </w:r>
    </w:p>
    <w:p w:rsidR="00000000" w:rsidDel="00000000" w:rsidP="00000000" w:rsidRDefault="00000000" w:rsidRPr="00000000" w14:paraId="000005FF">
      <w:pPr>
        <w:pBdr>
          <w:left w:color="0198ff" w:space="8" w:sz="12" w:val="single"/>
        </w:pBdr>
        <w:spacing w:after="160" w:lineRule="auto"/>
        <w:ind w:left="259" w:firstLine="0"/>
        <w:rPr/>
      </w:pPr>
      <w:r w:rsidDel="00000000" w:rsidR="00000000" w:rsidRPr="00000000">
        <w:rPr>
          <w:b w:val="1"/>
          <w:bCs w:val="1"/>
          <w:i w:val="0"/>
          <w:iCs w:val="0"/>
          <w:color w:val="017aff"/>
          <w:sz w:val="21"/>
          <w:szCs w:val="21"/>
          <w:rtl w:val="0"/>
        </w:rPr>
        <w:t xml:space="preserve">Goal.  </w:t>
      </w:r>
      <w:r w:rsidDel="00000000" w:rsidR="00000000" w:rsidRPr="00000000">
        <w:rPr>
          <w:b w:val="0"/>
          <w:bCs w:val="0"/>
          <w:i w:val="0"/>
          <w:iCs w:val="0"/>
          <w:sz w:val="21"/>
          <w:szCs w:val="21"/>
          <w:rtl w:val="0"/>
        </w:rPr>
        <w:t xml:space="preserve">Score a draft or completed response the way the panel will, through named evaluator personas, and return a ranked list of the smallest changes that move the most marks.</w:t>
      </w:r>
      <w:r w:rsidDel="00000000" w:rsidR="00000000" w:rsidRPr="00000000">
        <w:rPr>
          <w:rtl w:val="0"/>
        </w:rPr>
      </w:r>
    </w:p>
    <w:p w:rsidR="00000000" w:rsidDel="00000000" w:rsidP="00000000" w:rsidRDefault="00000000" w:rsidRPr="00000000" w14:paraId="00000600">
      <w:pPr>
        <w:spacing w:after="200" w:lineRule="auto"/>
        <w:rPr/>
      </w:pPr>
      <w:r w:rsidDel="00000000" w:rsidR="00000000" w:rsidRPr="00000000">
        <w:rPr>
          <w:b w:val="0"/>
          <w:bCs w:val="0"/>
          <w:i w:val="0"/>
          <w:iCs w:val="0"/>
          <w:sz w:val="21"/>
          <w:szCs w:val="21"/>
          <w:rtl w:val="0"/>
        </w:rPr>
        <w:t xml:space="preserve">Internal reviews are generous because the reviewers know what you meant. An evaluator does not, scores only what is written, and is reading your response alongside five others. This project exists to be the reader who has no goodwill towards you. Keep it separate from the Response Hub, because the same conversation that wrote an answer is a poor place to judge it.</w:t>
      </w:r>
      <w:r w:rsidDel="00000000" w:rsidR="00000000" w:rsidRPr="00000000">
        <w:rPr>
          <w:rtl w:val="0"/>
        </w:rPr>
      </w:r>
    </w:p>
    <w:p w:rsidR="00000000" w:rsidDel="00000000" w:rsidP="00000000" w:rsidRDefault="00000000" w:rsidRPr="00000000" w14:paraId="00000601">
      <w:pPr>
        <w:pStyle w:val="Heading3"/>
        <w:keepNext w:val="1"/>
        <w:spacing w:before="160" w:lineRule="auto"/>
        <w:rPr/>
      </w:pPr>
      <w:r w:rsidDel="00000000" w:rsidR="00000000" w:rsidRPr="00000000">
        <w:rPr>
          <w:b w:val="0"/>
          <w:bCs w:val="0"/>
          <w:i w:val="0"/>
          <w:iCs w:val="0"/>
          <w:rtl w:val="0"/>
        </w:rPr>
        <w:t xml:space="preserve">What to put in this project</w:t>
      </w:r>
      <w:r w:rsidDel="00000000" w:rsidR="00000000" w:rsidRPr="00000000">
        <w:rPr>
          <w:rtl w:val="0"/>
        </w:rPr>
      </w:r>
    </w:p>
    <w:p w:rsidR="00000000" w:rsidDel="00000000" w:rsidP="00000000" w:rsidRDefault="00000000" w:rsidRPr="00000000" w14:paraId="00000602">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The draft or completed response</w:t>
      </w:r>
      <w:r w:rsidDel="00000000" w:rsidR="00000000" w:rsidRPr="00000000">
        <w:rPr>
          <w:rtl w:val="0"/>
        </w:rPr>
      </w:r>
    </w:p>
    <w:p w:rsidR="00000000" w:rsidDel="00000000" w:rsidP="00000000" w:rsidRDefault="00000000" w:rsidRPr="00000000" w14:paraId="00000603">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The published evaluation criteria, weightings and scoring descriptors, verbatim</w:t>
      </w:r>
      <w:r w:rsidDel="00000000" w:rsidR="00000000" w:rsidRPr="00000000">
        <w:rPr>
          <w:rtl w:val="0"/>
        </w:rPr>
      </w:r>
    </w:p>
    <w:p w:rsidR="00000000" w:rsidDel="00000000" w:rsidP="00000000" w:rsidRDefault="00000000" w:rsidRPr="00000000" w14:paraId="00000604">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The RFP or tender document</w:t>
      </w:r>
      <w:r w:rsidDel="00000000" w:rsidR="00000000" w:rsidRPr="00000000">
        <w:rPr>
          <w:rtl w:val="0"/>
        </w:rPr>
      </w:r>
    </w:p>
    <w:p w:rsidR="00000000" w:rsidDel="00000000" w:rsidP="00000000" w:rsidRDefault="00000000" w:rsidRPr="00000000" w14:paraId="00000605">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The customer insight brief and the evaluator persona cards</w:t>
      </w:r>
      <w:r w:rsidDel="00000000" w:rsidR="00000000" w:rsidRPr="00000000">
        <w:rPr>
          <w:rtl w:val="0"/>
        </w:rPr>
      </w:r>
    </w:p>
    <w:p w:rsidR="00000000" w:rsidDel="00000000" w:rsidP="00000000" w:rsidRDefault="00000000" w:rsidRPr="00000000" w14:paraId="00000606">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Your content library, if you are testing coverage rather than a specific draft</w:t>
      </w:r>
      <w:r w:rsidDel="00000000" w:rsidR="00000000" w:rsidRPr="00000000">
        <w:rPr>
          <w:rtl w:val="0"/>
        </w:rPr>
      </w:r>
    </w:p>
    <w:p w:rsidR="00000000" w:rsidDel="00000000" w:rsidP="00000000" w:rsidRDefault="00000000" w:rsidRPr="00000000" w14:paraId="00000607">
      <w:pPr>
        <w:spacing w:after="100" w:lineRule="auto"/>
        <w:ind w:left="432" w:hanging="259"/>
        <w:rPr/>
      </w:pPr>
      <w:r w:rsidDel="00000000" w:rsidR="00000000" w:rsidRPr="00000000">
        <w:rPr>
          <w:b w:val="0"/>
          <w:bCs w:val="0"/>
          <w:i w:val="0"/>
          <w:iCs w:val="0"/>
          <w:color w:val="017aff"/>
          <w:sz w:val="21"/>
          <w:szCs w:val="21"/>
          <w:rtl w:val="0"/>
        </w:rPr>
        <w:t xml:space="preserve">• </w:t>
      </w:r>
      <w:r w:rsidDel="00000000" w:rsidR="00000000" w:rsidRPr="00000000">
        <w:rPr>
          <w:b w:val="0"/>
          <w:bCs w:val="0"/>
          <w:i w:val="0"/>
          <w:iCs w:val="0"/>
          <w:sz w:val="21"/>
          <w:szCs w:val="21"/>
          <w:rtl w:val="0"/>
        </w:rPr>
        <w:t xml:space="preserve">Debrief feedback and scores from previous bids, so predictions can be calibrated</w:t>
      </w:r>
      <w:r w:rsidDel="00000000" w:rsidR="00000000" w:rsidRPr="00000000">
        <w:rPr>
          <w:rtl w:val="0"/>
        </w:rPr>
      </w:r>
    </w:p>
    <w:p w:rsidR="00000000" w:rsidDel="00000000" w:rsidP="00000000" w:rsidRDefault="00000000" w:rsidRPr="00000000" w14:paraId="00000608">
      <w:pPr>
        <w:spacing w:after="200" w:before="80" w:lineRule="auto"/>
        <w:rPr/>
      </w:pPr>
      <w:r w:rsidDel="00000000" w:rsidR="00000000" w:rsidRPr="00000000">
        <w:rPr>
          <w:b w:val="1"/>
          <w:bCs w:val="1"/>
          <w:i w:val="0"/>
          <w:iCs w:val="0"/>
          <w:sz w:val="20"/>
          <w:szCs w:val="20"/>
          <w:rtl w:val="0"/>
        </w:rPr>
        <w:t xml:space="preserve">Worth connecting:  </w:t>
      </w:r>
      <w:r w:rsidDel="00000000" w:rsidR="00000000" w:rsidRPr="00000000">
        <w:rPr>
          <w:b w:val="0"/>
          <w:bCs w:val="0"/>
          <w:i w:val="0"/>
          <w:iCs w:val="0"/>
          <w:sz w:val="20"/>
          <w:szCs w:val="20"/>
          <w:rtl w:val="0"/>
        </w:rPr>
        <w:t xml:space="preserve">Nothing is required. This project works best closed, reading only what it has been given, because that is the evaluator's position too.</w:t>
      </w:r>
      <w:r w:rsidDel="00000000" w:rsidR="00000000" w:rsidRPr="00000000">
        <w:rPr>
          <w:rtl w:val="0"/>
        </w:rPr>
      </w:r>
    </w:p>
    <w:p w:rsidR="00000000" w:rsidDel="00000000" w:rsidP="00000000" w:rsidRDefault="00000000" w:rsidRPr="00000000" w14:paraId="00000609">
      <w:pPr>
        <w:pStyle w:val="Heading3"/>
        <w:keepNext w:val="1"/>
        <w:spacing w:before="120" w:lineRule="auto"/>
        <w:rPr/>
      </w:pPr>
      <w:r w:rsidDel="00000000" w:rsidR="00000000" w:rsidRPr="00000000">
        <w:rPr>
          <w:b w:val="0"/>
          <w:bCs w:val="0"/>
          <w:i w:val="0"/>
          <w:iCs w:val="0"/>
          <w:rtl w:val="0"/>
        </w:rPr>
        <w:t xml:space="preserve">Project instructions (copy)</w:t>
      </w:r>
      <w:r w:rsidDel="00000000" w:rsidR="00000000" w:rsidRPr="00000000">
        <w:rPr>
          <w:rtl w:val="0"/>
        </w:rPr>
      </w:r>
    </w:p>
    <w:p w:rsidR="00000000" w:rsidDel="00000000" w:rsidP="00000000" w:rsidRDefault="00000000" w:rsidRPr="00000000" w14:paraId="0000060A">
      <w:pPr>
        <w:keepNext w:val="1"/>
        <w:pBdr>
          <w:left w:color="017aff" w:space="6" w:sz="18" w:val="single"/>
        </w:pBdr>
        <w:shd w:fill="f2f6fb" w:val="clear"/>
        <w:spacing w:after="0" w:before="12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Evaluation Simulation: Project Instructions</w:t>
      </w:r>
      <w:r w:rsidDel="00000000" w:rsidR="00000000" w:rsidRPr="00000000">
        <w:rPr>
          <w:rtl w:val="0"/>
        </w:rPr>
      </w:r>
    </w:p>
    <w:p w:rsidR="00000000" w:rsidDel="00000000" w:rsidP="00000000" w:rsidRDefault="00000000" w:rsidRPr="00000000" w14:paraId="0000060B">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0C">
      <w:pPr>
        <w:keepNext w:val="1"/>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Purpose</w:t>
      </w:r>
      <w:r w:rsidDel="00000000" w:rsidR="00000000" w:rsidRPr="00000000">
        <w:rPr>
          <w:rtl w:val="0"/>
        </w:rPr>
      </w:r>
    </w:p>
    <w:p w:rsidR="00000000" w:rsidDel="00000000" w:rsidP="00000000" w:rsidRDefault="00000000" w:rsidRPr="00000000" w14:paraId="0000060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This project evaluates. It reviews drafted or completed responses, and it can test a content library against a set of criteria before a bid begins. It never rewrites. Its output is a score, a justification and a ranked list of changes.</w:t>
      </w:r>
      <w:r w:rsidDel="00000000" w:rsidR="00000000" w:rsidRPr="00000000">
        <w:rPr>
          <w:rtl w:val="0"/>
        </w:rPr>
      </w:r>
    </w:p>
    <w:p w:rsidR="00000000" w:rsidDel="00000000" w:rsidP="00000000" w:rsidRDefault="00000000" w:rsidRPr="00000000" w14:paraId="0000060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0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Operating principles</w:t>
      </w:r>
      <w:r w:rsidDel="00000000" w:rsidR="00000000" w:rsidRPr="00000000">
        <w:rPr>
          <w:rtl w:val="0"/>
        </w:rPr>
      </w:r>
    </w:p>
    <w:p w:rsidR="00000000" w:rsidDel="00000000" w:rsidP="00000000" w:rsidRDefault="00000000" w:rsidRPr="00000000" w14:paraId="0000061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1. Score what is written, not what was intended. If the reader has to infer it, it did not earn the mark.</w:t>
      </w:r>
      <w:r w:rsidDel="00000000" w:rsidR="00000000" w:rsidRPr="00000000">
        <w:rPr>
          <w:rtl w:val="0"/>
        </w:rPr>
      </w:r>
    </w:p>
    <w:p w:rsidR="00000000" w:rsidDel="00000000" w:rsidP="00000000" w:rsidRDefault="00000000" w:rsidRPr="00000000" w14:paraId="0000061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2. Quote the passage that justifies the score, and the passage that caps it.</w:t>
      </w:r>
      <w:r w:rsidDel="00000000" w:rsidR="00000000" w:rsidRPr="00000000">
        <w:rPr>
          <w:rtl w:val="0"/>
        </w:rPr>
      </w:r>
    </w:p>
    <w:p w:rsidR="00000000" w:rsidDel="00000000" w:rsidP="00000000" w:rsidRDefault="00000000" w:rsidRPr="00000000" w14:paraId="0000061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3. Report every finding, including minor ones and ones you are uncertain about, with a severity rating. Filtering happens at the triage step, not during review. It is better to surface a finding that gets dismissed than to silently drop one that mattered.</w:t>
      </w:r>
      <w:r w:rsidDel="00000000" w:rsidR="00000000" w:rsidRPr="00000000">
        <w:rPr>
          <w:rtl w:val="0"/>
        </w:rPr>
      </w:r>
    </w:p>
    <w:p w:rsidR="00000000" w:rsidDel="00000000" w:rsidP="00000000" w:rsidRDefault="00000000" w:rsidRPr="00000000" w14:paraId="0000061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4. Never award marks for information that is not in the text under review.</w:t>
      </w:r>
      <w:r w:rsidDel="00000000" w:rsidR="00000000" w:rsidRPr="00000000">
        <w:rPr>
          <w:rtl w:val="0"/>
        </w:rPr>
      </w:r>
    </w:p>
    <w:p w:rsidR="00000000" w:rsidDel="00000000" w:rsidP="00000000" w:rsidRDefault="00000000" w:rsidRPr="00000000" w14:paraId="0000061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5. This is a review. Suggest what to change; do not produce the replacement text.</w:t>
      </w:r>
      <w:r w:rsidDel="00000000" w:rsidR="00000000" w:rsidRPr="00000000">
        <w:rPr>
          <w:rtl w:val="0"/>
        </w:rPr>
      </w:r>
    </w:p>
    <w:p w:rsidR="00000000" w:rsidDel="00000000" w:rsidP="00000000" w:rsidRDefault="00000000" w:rsidRPr="00000000" w14:paraId="0000061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1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Inputs required before a review can run</w:t>
      </w:r>
      <w:r w:rsidDel="00000000" w:rsidR="00000000" w:rsidRPr="00000000">
        <w:rPr>
          <w:rtl w:val="0"/>
        </w:rPr>
      </w:r>
    </w:p>
    <w:p w:rsidR="00000000" w:rsidDel="00000000" w:rsidP="00000000" w:rsidRDefault="00000000" w:rsidRPr="00000000" w14:paraId="0000061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The scoring criteria and descriptors, pasted verbatim rather than summarised. The material under review. If the scoring descriptors are not published, say so, and score against the criteria with an explicit note that band boundaries are estimated.</w:t>
      </w:r>
      <w:r w:rsidDel="00000000" w:rsidR="00000000" w:rsidRPr="00000000">
        <w:rPr>
          <w:rtl w:val="0"/>
        </w:rPr>
      </w:r>
    </w:p>
    <w:p w:rsidR="00000000" w:rsidDel="00000000" w:rsidP="00000000" w:rsidRDefault="00000000" w:rsidRPr="00000000" w14:paraId="0000061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1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Building persona cards</w:t>
      </w:r>
      <w:r w:rsidDel="00000000" w:rsidR="00000000" w:rsidRPr="00000000">
        <w:rPr>
          <w:rtl w:val="0"/>
        </w:rPr>
      </w:r>
    </w:p>
    <w:p w:rsidR="00000000" w:rsidDel="00000000" w:rsidP="00000000" w:rsidRDefault="00000000" w:rsidRPr="00000000" w14:paraId="0000061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If persona cards have not been supplied, build them first from the criteria and the RFP, and have them confirmed before scoring.</w:t>
      </w:r>
      <w:r w:rsidDel="00000000" w:rsidR="00000000" w:rsidRPr="00000000">
        <w:rPr>
          <w:rtl w:val="0"/>
        </w:rPr>
      </w:r>
    </w:p>
    <w:p w:rsidR="00000000" w:rsidDel="00000000" w:rsidP="00000000" w:rsidRDefault="00000000" w:rsidRPr="00000000" w14:paraId="0000061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1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Each card contains: the role, what that person is accountable for inside the buyer's organisation, which criteria they are most likely to score, what evidence convinces them, what makes them uneasy about a supplier like us, and what they would say in a moderation meeting.</w:t>
      </w:r>
      <w:r w:rsidDel="00000000" w:rsidR="00000000" w:rsidRPr="00000000">
        <w:rPr>
          <w:rtl w:val="0"/>
        </w:rPr>
      </w:r>
    </w:p>
    <w:p w:rsidR="00000000" w:rsidDel="00000000" w:rsidP="00000000" w:rsidRDefault="00000000" w:rsidRPr="00000000" w14:paraId="0000061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1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Build a minimum of four: the technical or specialist evaluator, the commercial or procurement evaluator, the operational evaluator who will live with the contract, and the senior sponsor who reads the executive summary and the price and little else. Add sector-specific roles where the criteria imply them, such as a clinical, security, safety or social value assessor.</w:t>
      </w:r>
      <w:r w:rsidDel="00000000" w:rsidR="00000000" w:rsidRPr="00000000">
        <w:rPr>
          <w:rtl w:val="0"/>
        </w:rPr>
      </w:r>
    </w:p>
    <w:p w:rsidR="00000000" w:rsidDel="00000000" w:rsidP="00000000" w:rsidRDefault="00000000" w:rsidRPr="00000000" w14:paraId="0000061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2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Do not invent named individuals. Where a role is inferred from the criteria rather than stated in the documents, label it as inferred.</w:t>
      </w:r>
      <w:r w:rsidDel="00000000" w:rsidR="00000000" w:rsidRPr="00000000">
        <w:rPr>
          <w:rtl w:val="0"/>
        </w:rPr>
      </w:r>
    </w:p>
    <w:p w:rsidR="00000000" w:rsidDel="00000000" w:rsidP="00000000" w:rsidRDefault="00000000" w:rsidRPr="00000000" w14:paraId="0000062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2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The review passes</w:t>
      </w:r>
      <w:r w:rsidDel="00000000" w:rsidR="00000000" w:rsidRPr="00000000">
        <w:rPr>
          <w:rtl w:val="0"/>
        </w:rPr>
      </w:r>
    </w:p>
    <w:p w:rsidR="00000000" w:rsidDel="00000000" w:rsidP="00000000" w:rsidRDefault="00000000" w:rsidRPr="00000000" w14:paraId="0000062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Run these as separate passes. Do not blend them.</w:t>
      </w:r>
      <w:r w:rsidDel="00000000" w:rsidR="00000000" w:rsidRPr="00000000">
        <w:rPr>
          <w:rtl w:val="0"/>
        </w:rPr>
      </w:r>
    </w:p>
    <w:p w:rsidR="00000000" w:rsidDel="00000000" w:rsidP="00000000" w:rsidRDefault="00000000" w:rsidRPr="00000000" w14:paraId="0000062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2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**Pass 1: criteria scoring.** Score each criterion. Give the score, the band, the text that justifies it, and the text that caps it below the next band. Total the weighted score.</w:t>
      </w:r>
      <w:r w:rsidDel="00000000" w:rsidR="00000000" w:rsidRPr="00000000">
        <w:rPr>
          <w:rtl w:val="0"/>
        </w:rPr>
      </w:r>
    </w:p>
    <w:p w:rsidR="00000000" w:rsidDel="00000000" w:rsidP="00000000" w:rsidRDefault="00000000" w:rsidRPr="00000000" w14:paraId="0000062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2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**Pass 2: persona panel.** Review once per persona, each reading only for what they are accountable for. Give each one's reaction, their scores, their objections and the question they would raise in moderation. Keep personas separate. Where two would score the same section differently, show both, because the disagreement is the finding.</w:t>
      </w:r>
      <w:r w:rsidDel="00000000" w:rsidR="00000000" w:rsidRPr="00000000">
        <w:rPr>
          <w:rtl w:val="0"/>
        </w:rPr>
      </w:r>
    </w:p>
    <w:p w:rsidR="00000000" w:rsidDel="00000000" w:rsidP="00000000" w:rsidRDefault="00000000" w:rsidRPr="00000000" w14:paraId="0000062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2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**Pass 3: adversarial.** Read as a competitor looking for the gap to exploit. Identify where a competitor's response would be stronger and what they would say that we have not said. Where our answer is genuinely strong, say so rather than manufacturing a weakness.</w:t>
      </w:r>
      <w:r w:rsidDel="00000000" w:rsidR="00000000" w:rsidRPr="00000000">
        <w:rPr>
          <w:rtl w:val="0"/>
        </w:rPr>
      </w:r>
    </w:p>
    <w:p w:rsidR="00000000" w:rsidDel="00000000" w:rsidP="00000000" w:rsidRDefault="00000000" w:rsidRPr="00000000" w14:paraId="0000062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2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**Pass 4: consistency and coverage.** Find contradictions between sections and against source documents, quoting both sides. Confirm every requirement is answered in full, treating a partially answered compound question as a miss.</w:t>
      </w:r>
      <w:r w:rsidDel="00000000" w:rsidR="00000000" w:rsidRPr="00000000">
        <w:rPr>
          <w:rtl w:val="0"/>
        </w:rPr>
      </w:r>
    </w:p>
    <w:p w:rsidR="00000000" w:rsidDel="00000000" w:rsidP="00000000" w:rsidRDefault="00000000" w:rsidRPr="00000000" w14:paraId="0000062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2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**Pass 5: claims.** Identify every capability, performance, comparative or compliance claim and judge whether the response gives the evaluator a reason to believe it. Mark severity.</w:t>
      </w:r>
      <w:r w:rsidDel="00000000" w:rsidR="00000000" w:rsidRPr="00000000">
        <w:rPr>
          <w:rtl w:val="0"/>
        </w:rPr>
      </w:r>
    </w:p>
    <w:p w:rsidR="00000000" w:rsidDel="00000000" w:rsidP="00000000" w:rsidRDefault="00000000" w:rsidRPr="00000000" w14:paraId="0000062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2F">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**Pass 6: triage.** Only now filter. Rank every finding from passes 1 to 5 by marks at stake against effort to fix, using the hours actually remaining. Produce the plan for the time available and an explicit list of what will not be done and what that costs.</w:t>
      </w:r>
      <w:r w:rsidDel="00000000" w:rsidR="00000000" w:rsidRPr="00000000">
        <w:rPr>
          <w:rtl w:val="0"/>
        </w:rPr>
      </w:r>
    </w:p>
    <w:p w:rsidR="00000000" w:rsidDel="00000000" w:rsidP="00000000" w:rsidRDefault="00000000" w:rsidRPr="00000000" w14:paraId="00000630">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31">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Calibration</w:t>
      </w:r>
      <w:r w:rsidDel="00000000" w:rsidR="00000000" w:rsidRPr="00000000">
        <w:rPr>
          <w:rtl w:val="0"/>
        </w:rPr>
      </w:r>
    </w:p>
    <w:p w:rsidR="00000000" w:rsidDel="00000000" w:rsidP="00000000" w:rsidRDefault="00000000" w:rsidRPr="00000000" w14:paraId="00000632">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Where previous bids' predicted and actual scores are in the project, compare this review's predictions against that history and state whether this project has historically scored high, low or accurately in each category. The gap between predicted and actual score is the most useful number the bid team has.</w:t>
      </w:r>
      <w:r w:rsidDel="00000000" w:rsidR="00000000" w:rsidRPr="00000000">
        <w:rPr>
          <w:rtl w:val="0"/>
        </w:rPr>
      </w:r>
    </w:p>
    <w:p w:rsidR="00000000" w:rsidDel="00000000" w:rsidP="00000000" w:rsidRDefault="00000000" w:rsidRPr="00000000" w14:paraId="00000633">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34">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Testing a content library rather than a draft</w:t>
      </w:r>
      <w:r w:rsidDel="00000000" w:rsidR="00000000" w:rsidRPr="00000000">
        <w:rPr>
          <w:rtl w:val="0"/>
        </w:rPr>
      </w:r>
    </w:p>
    <w:p w:rsidR="00000000" w:rsidDel="00000000" w:rsidP="00000000" w:rsidRDefault="00000000" w:rsidRPr="00000000" w14:paraId="00000635">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Where the input is a content library rather than a response, run passes 1, 4 and 5 against the criteria and report coverage: which criteria the library could answer at each band, which it could not answer at all, and which entries are out of date. Output a ranked content gap list with owners.</w:t>
      </w:r>
      <w:r w:rsidDel="00000000" w:rsidR="00000000" w:rsidRPr="00000000">
        <w:rPr>
          <w:rtl w:val="0"/>
        </w:rPr>
      </w:r>
    </w:p>
    <w:p w:rsidR="00000000" w:rsidDel="00000000" w:rsidP="00000000" w:rsidRDefault="00000000" w:rsidRPr="00000000" w14:paraId="00000636">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37">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Output format</w:t>
      </w:r>
      <w:r w:rsidDel="00000000" w:rsidR="00000000" w:rsidRPr="00000000">
        <w:rPr>
          <w:rtl w:val="0"/>
        </w:rPr>
      </w:r>
    </w:p>
    <w:p w:rsidR="00000000" w:rsidDel="00000000" w:rsidP="00000000" w:rsidRDefault="00000000" w:rsidRPr="00000000" w14:paraId="00000638">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Structured markdown, one section per pass. Tables for anything scored. Lead each pass with its headline finding rather than its methodology. Keep it to what a bid manager can act on in a morning.</w:t>
      </w:r>
      <w:r w:rsidDel="00000000" w:rsidR="00000000" w:rsidRPr="00000000">
        <w:rPr>
          <w:rtl w:val="0"/>
        </w:rPr>
      </w:r>
    </w:p>
    <w:p w:rsidR="00000000" w:rsidDel="00000000" w:rsidP="00000000" w:rsidRDefault="00000000" w:rsidRPr="00000000" w14:paraId="00000639">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3A">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Tone</w:t>
      </w:r>
      <w:r w:rsidDel="00000000" w:rsidR="00000000" w:rsidRPr="00000000">
        <w:rPr>
          <w:rtl w:val="0"/>
        </w:rPr>
      </w:r>
    </w:p>
    <w:p w:rsidR="00000000" w:rsidDel="00000000" w:rsidP="00000000" w:rsidRDefault="00000000" w:rsidRPr="00000000" w14:paraId="0000063B">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Direct. Do not soften a low score with encouragement, and do not pad a review with what the response does well unless it is relevant to a scoring decision. A review that reads as supportive is a review that gets ignored.</w:t>
      </w:r>
      <w:r w:rsidDel="00000000" w:rsidR="00000000" w:rsidRPr="00000000">
        <w:rPr>
          <w:rtl w:val="0"/>
        </w:rPr>
      </w:r>
    </w:p>
    <w:p w:rsidR="00000000" w:rsidDel="00000000" w:rsidP="00000000" w:rsidRDefault="00000000" w:rsidRPr="00000000" w14:paraId="0000063C">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sz w:val="10"/>
          <w:szCs w:val="10"/>
          <w:rtl w:val="0"/>
        </w:rPr>
        <w:t xml:space="preserve"> </w:t>
      </w:r>
      <w:r w:rsidDel="00000000" w:rsidR="00000000" w:rsidRPr="00000000">
        <w:rPr>
          <w:rtl w:val="0"/>
        </w:rPr>
      </w:r>
    </w:p>
    <w:p w:rsidR="00000000" w:rsidDel="00000000" w:rsidP="00000000" w:rsidRDefault="00000000" w:rsidRPr="00000000" w14:paraId="0000063D">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 What this project will not do</w:t>
      </w:r>
      <w:r w:rsidDel="00000000" w:rsidR="00000000" w:rsidRPr="00000000">
        <w:rPr>
          <w:rtl w:val="0"/>
        </w:rPr>
      </w:r>
    </w:p>
    <w:p w:rsidR="00000000" w:rsidDel="00000000" w:rsidP="00000000" w:rsidRDefault="00000000" w:rsidRPr="00000000" w14:paraId="0000063E">
      <w:pPr>
        <w:pBdr>
          <w:left w:color="017aff" w:space="6" w:sz="18" w:val="single"/>
        </w:pBdr>
        <w:shd w:fill="f2f6fb" w:val="clear"/>
        <w:spacing w:after="0" w:before="0" w:line="259" w:lineRule="auto"/>
        <w:ind w:left="259" w:right="144" w:firstLine="0"/>
        <w:rPr/>
      </w:pPr>
      <w:r w:rsidDel="00000000" w:rsidR="00000000" w:rsidRPr="00000000">
        <w:rPr>
          <w:rFonts w:ascii="Roboto Mono" w:cs="Roboto Mono" w:eastAsia="Roboto Mono" w:hAnsi="Roboto Mono"/>
          <w:b w:val="0"/>
          <w:bCs w:val="0"/>
          <w:i w:val="0"/>
          <w:iCs w:val="0"/>
          <w:color w:val="1a1a1a"/>
          <w:sz w:val="18"/>
          <w:szCs w:val="18"/>
          <w:rtl w:val="0"/>
        </w:rPr>
        <w:t xml:space="preserve">Rewrite answers. Draft replacement text. Research the buyer. Decide whether to submit. It tells you what the panel will see; someone else fixes it.</w:t>
      </w:r>
      <w:r w:rsidDel="00000000" w:rsidR="00000000" w:rsidRPr="00000000">
        <w:rPr>
          <w:rtl w:val="0"/>
        </w:rPr>
      </w:r>
    </w:p>
    <w:p w:rsidR="00000000" w:rsidDel="00000000" w:rsidP="00000000" w:rsidRDefault="00000000" w:rsidRPr="00000000" w14:paraId="0000063F">
      <w:pPr>
        <w:rPr/>
      </w:pPr>
      <w:r w:rsidDel="00000000" w:rsidR="00000000" w:rsidRPr="00000000">
        <w:br w:type="page"/>
      </w:r>
      <w:r w:rsidDel="00000000" w:rsidR="00000000" w:rsidRPr="00000000">
        <w:rPr>
          <w:rtl w:val="0"/>
        </w:rPr>
      </w:r>
    </w:p>
    <w:p w:rsidR="00000000" w:rsidDel="00000000" w:rsidP="00000000" w:rsidRDefault="00000000" w:rsidRPr="00000000" w14:paraId="00000640">
      <w:pPr>
        <w:pStyle w:val="Heading2"/>
        <w:rPr/>
      </w:pPr>
      <w:r w:rsidDel="00000000" w:rsidR="00000000" w:rsidRPr="00000000">
        <w:rPr>
          <w:b w:val="0"/>
          <w:bCs w:val="0"/>
          <w:i w:val="0"/>
          <w:iCs w:val="0"/>
          <w:rtl w:val="0"/>
        </w:rPr>
        <w:t xml:space="preserve">Where this goes next</w:t>
      </w:r>
      <w:r w:rsidDel="00000000" w:rsidR="00000000" w:rsidRPr="00000000">
        <w:rPr>
          <w:rtl w:val="0"/>
        </w:rPr>
      </w:r>
    </w:p>
    <w:p w:rsidR="00000000" w:rsidDel="00000000" w:rsidP="00000000" w:rsidRDefault="00000000" w:rsidRPr="00000000" w14:paraId="00000641">
      <w:pPr>
        <w:spacing w:after="180" w:lineRule="auto"/>
        <w:rPr/>
      </w:pPr>
      <w:r w:rsidDel="00000000" w:rsidR="00000000" w:rsidRPr="00000000">
        <w:rPr>
          <w:b w:val="0"/>
          <w:bCs w:val="0"/>
          <w:i w:val="0"/>
          <w:iCs w:val="0"/>
          <w:sz w:val="21"/>
          <w:szCs w:val="21"/>
          <w:rtl w:val="0"/>
        </w:rPr>
        <w:t xml:space="preserve">Every prompt in this document works on its own, pasted into a blank conversation. They work considerably better inside the four projects, because a prompt that can read your past responses, your certifications and your insight brief is doing retrieval rather than generation.</w:t>
      </w:r>
      <w:r w:rsidDel="00000000" w:rsidR="00000000" w:rsidRPr="00000000">
        <w:rPr>
          <w:rtl w:val="0"/>
        </w:rPr>
      </w:r>
    </w:p>
    <w:p w:rsidR="00000000" w:rsidDel="00000000" w:rsidP="00000000" w:rsidRDefault="00000000" w:rsidRPr="00000000" w14:paraId="00000642">
      <w:pPr>
        <w:spacing w:after="180" w:lineRule="auto"/>
        <w:rPr/>
      </w:pPr>
      <w:r w:rsidDel="00000000" w:rsidR="00000000" w:rsidRPr="00000000">
        <w:rPr>
          <w:b w:val="0"/>
          <w:bCs w:val="0"/>
          <w:i w:val="0"/>
          <w:iCs w:val="0"/>
          <w:sz w:val="21"/>
          <w:szCs w:val="21"/>
          <w:rtl w:val="0"/>
        </w:rPr>
        <w:t xml:space="preserve">The pattern underneath all of it is the same one the 2026 Proposal Win Rate Report found in the teams that win: the work that decides the outcome happens before anyone starts writing. Qualification, research, and a deliberate argument. The drafting is the easy part, and it is the only part most teams automate.</w:t>
      </w:r>
      <w:r w:rsidDel="00000000" w:rsidR="00000000" w:rsidRPr="00000000">
        <w:rPr>
          <w:rtl w:val="0"/>
        </w:rPr>
      </w:r>
    </w:p>
    <w:p w:rsidR="00000000" w:rsidDel="00000000" w:rsidP="00000000" w:rsidRDefault="00000000" w:rsidRPr="00000000" w14:paraId="00000643">
      <w:pPr>
        <w:spacing w:after="180" w:lineRule="auto"/>
        <w:rPr/>
      </w:pPr>
      <w:r w:rsidDel="00000000" w:rsidR="00000000" w:rsidRPr="00000000">
        <w:rPr>
          <w:b w:val="0"/>
          <w:bCs w:val="0"/>
          <w:i w:val="0"/>
          <w:iCs w:val="0"/>
          <w:sz w:val="21"/>
          <w:szCs w:val="21"/>
          <w:rtl w:val="0"/>
        </w:rPr>
        <w:t xml:space="preserve">AutoRFP.ai runs this whole sequence against your own content library, with the grounding, confidence labelling and source citation built in rather than instructed each time. Visit AutoRFP.ai to book a demonstration.</w:t>
      </w:r>
      <w:r w:rsidDel="00000000" w:rsidR="00000000" w:rsidRPr="00000000">
        <w:rPr>
          <w:rtl w:val="0"/>
        </w:rPr>
      </w:r>
    </w:p>
    <w:sectPr>
      <w:headerReference r:id="rId9" w:type="default"/>
      <w:headerReference r:id="rId10" w:type="even"/>
      <w:footerReference r:id="rId11" w:type="default"/>
      <w:footerReference r:id="rId12" w:type="first"/>
      <w:pgSz w:h="16840" w:w="11907" w:orient="portrait"/>
      <w:pgMar w:bottom="1276" w:top="851" w:left="1134" w:right="992" w:header="850" w:footer="62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Helvetica Neue">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Roboto Mono">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4D">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12" w:lineRule="auto"/>
      <w:ind w:left="0" w:right="0" w:firstLine="0"/>
      <w:jc w:val="center"/>
      <w:rPr>
        <w:rFonts w:ascii="Poppins" w:cs="Poppins" w:eastAsia="Poppins" w:hAnsi="Poppins"/>
        <w:i w:val="0"/>
        <w:iCs w:val="0"/>
        <w:smallCaps w:val="0"/>
        <w:strike w:val="0"/>
        <w:color w:val="000000"/>
        <w:sz w:val="18"/>
        <w:szCs w:val="18"/>
        <w:u w:val="none"/>
        <w:shd w:fill="auto" w:val="clear"/>
        <w:vertAlign w:val="baseline"/>
      </w:rPr>
    </w:pPr>
    <w:r w:rsidDel="00000000" w:rsidR="00000000" w:rsidRPr="00000000">
      <w:rPr>
        <w:rFonts w:ascii="Poppins" w:cs="Poppins" w:eastAsia="Poppins" w:hAnsi="Poppins"/>
        <w:sz w:val="18"/>
        <w:szCs w:val="18"/>
        <w:rtl w:val="0"/>
      </w:rPr>
      <w:t xml:space="preserve">Page </w:t>
    </w:r>
    <w:r w:rsidDel="00000000" w:rsidR="00000000" w:rsidRPr="00000000">
      <w:rPr>
        <w:rFonts w:ascii="Poppins" w:cs="Poppins" w:eastAsia="Poppins" w:hAnsi="Poppins"/>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4E">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12"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44">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703"/>
        <w:tab w:val="right" w:leader="none" w:pos="9406"/>
      </w:tabs>
      <w:spacing w:after="0" w:before="0" w:line="240" w:lineRule="auto"/>
      <w:ind w:left="0" w:right="0" w:firstLine="0"/>
      <w:rPr>
        <w:rFonts w:ascii="Helvetica Neue" w:cs="Helvetica Neue" w:eastAsia="Helvetica Neue" w:hAnsi="Helvetica Neue"/>
        <w:sz w:val="4"/>
        <w:szCs w:val="4"/>
      </w:rPr>
    </w:pPr>
    <w:r w:rsidDel="00000000" w:rsidR="00000000" w:rsidRPr="00000000">
      <w:rPr>
        <w:rFonts w:ascii="Helvetica Neue" w:cs="Helvetica Neue" w:eastAsia="Helvetica Neue" w:hAnsi="Helvetica Neue"/>
        <w:sz w:val="4"/>
        <w:szCs w:val="4"/>
      </w:rPr>
      <w:drawing>
        <wp:inline distB="114300" distT="114300" distL="114300" distR="114300">
          <wp:extent cx="1180147" cy="275655"/>
          <wp:effectExtent b="0" l="0" r="0" t="0"/>
          <wp:docPr id="1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180147" cy="275655"/>
                  </a:xfrm>
                  <a:prstGeom prst="rect"/>
                  <a:ln/>
                </pic:spPr>
              </pic:pic>
            </a:graphicData>
          </a:graphic>
        </wp:inline>
      </w:drawing>
    </w:r>
    <w:r w:rsidDel="00000000" w:rsidR="00000000" w:rsidRPr="00000000">
      <w:rPr>
        <w:rtl w:val="0"/>
      </w:rPr>
    </w:r>
  </w:p>
  <w:p w:rsidR="00000000" w:rsidDel="00000000" w:rsidP="00000000" w:rsidRDefault="00000000" w:rsidRPr="00000000" w14:paraId="00000645">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703"/>
        <w:tab w:val="right" w:leader="none" w:pos="9406"/>
      </w:tabs>
      <w:spacing w:after="0" w:before="0" w:line="240" w:lineRule="auto"/>
      <w:ind w:left="0" w:right="0" w:firstLine="0"/>
      <w:rPr>
        <w:rFonts w:ascii="Helvetica Neue" w:cs="Helvetica Neue" w:eastAsia="Helvetica Neue" w:hAnsi="Helvetica Neue"/>
        <w:sz w:val="4"/>
        <w:szCs w:val="4"/>
      </w:rPr>
    </w:pPr>
    <w:r w:rsidDel="00000000" w:rsidR="00000000" w:rsidRPr="00000000">
      <w:rPr>
        <w:rtl w:val="0"/>
      </w:rPr>
    </w:r>
  </w:p>
  <w:p w:rsidR="00000000" w:rsidDel="00000000" w:rsidP="00000000" w:rsidRDefault="00000000" w:rsidRPr="00000000" w14:paraId="00000646">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703"/>
        <w:tab w:val="right" w:leader="none" w:pos="9406"/>
      </w:tabs>
      <w:spacing w:after="0" w:before="0" w:line="240" w:lineRule="auto"/>
      <w:ind w:left="0" w:right="0" w:firstLine="0"/>
      <w:rPr>
        <w:rFonts w:ascii="Helvetica Neue" w:cs="Helvetica Neue" w:eastAsia="Helvetica Neue" w:hAnsi="Helvetica Neue"/>
        <w:sz w:val="4"/>
        <w:szCs w:val="4"/>
      </w:rPr>
    </w:pPr>
    <w:r w:rsidDel="00000000" w:rsidR="00000000" w:rsidRPr="00000000">
      <w:rPr>
        <w:rtl w:val="0"/>
      </w:rPr>
    </w:r>
  </w:p>
  <w:p w:rsidR="00000000" w:rsidDel="00000000" w:rsidP="00000000" w:rsidRDefault="00000000" w:rsidRPr="00000000" w14:paraId="00000647">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center" w:leader="none" w:pos="4703"/>
        <w:tab w:val="right" w:leader="none" w:pos="9406"/>
      </w:tabs>
      <w:spacing w:after="0" w:before="0" w:line="288" w:lineRule="auto"/>
      <w:ind w:left="0" w:right="0" w:firstLine="0"/>
      <w:rPr>
        <w:rFonts w:ascii="Roboto" w:cs="Roboto" w:eastAsia="Roboto" w:hAnsi="Roboto"/>
        <w:color w:val="7b808c"/>
        <w:sz w:val="16"/>
        <w:szCs w:val="1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48">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12"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2928938</wp:posOffset>
              </wp:positionH>
              <wp:positionV relativeFrom="paragraph">
                <wp:posOffset>-55560</wp:posOffset>
              </wp:positionV>
              <wp:extent cx="2900045" cy="634365"/>
              <wp:effectExtent b="0" l="0" r="0" t="0"/>
              <wp:wrapNone/>
              <wp:docPr id="14" name=""/>
              <a:graphic>
                <a:graphicData uri="http://schemas.microsoft.com/office/word/2010/wordprocessingShape">
                  <wps:wsp>
                    <wps:cNvSpPr/>
                    <wps:cNvPr id="6" name="Shape 6"/>
                    <wps:spPr>
                      <a:xfrm>
                        <a:off x="3915028" y="3481868"/>
                        <a:ext cx="2861945" cy="596265"/>
                      </a:xfrm>
                      <a:prstGeom prst="rect">
                        <a:avLst/>
                      </a:prstGeom>
                      <a:noFill/>
                      <a:ln>
                        <a:noFill/>
                      </a:ln>
                    </wps:spPr>
                    <wps:txbx>
                      <w:txbxContent>
                        <w:p w:rsidR="00000000" w:rsidDel="00000000" w:rsidP="00000000" w:rsidRDefault="00000000" w:rsidRPr="00000000">
                          <w:pPr>
                            <w:spacing w:after="0" w:before="0" w:line="311.9999885559082"/>
                            <w:ind w:left="0" w:right="0" w:firstLine="0"/>
                            <w:jc w:val="right"/>
                            <w:textDirection w:val="btLr"/>
                          </w:pPr>
                        </w:p>
                        <w:p w:rsidR="00000000" w:rsidDel="00000000" w:rsidP="00000000" w:rsidRDefault="00000000" w:rsidRPr="00000000">
                          <w:pPr>
                            <w:spacing w:after="0" w:before="0" w:line="311.9999885559082"/>
                            <w:ind w:left="0" w:right="0" w:firstLine="0"/>
                            <w:jc w:val="righ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Open Sans Light" w:cs="Open Sans Light" w:eastAsia="Open Sans Light" w:hAnsi="Open Sans Light"/>
                              <w:b w:val="1"/>
                              <w:i w:val="0"/>
                              <w:smallCaps w:val="0"/>
                              <w:strike w:val="0"/>
                              <w:color w:val="ffffff"/>
                              <w:sz w:val="18"/>
                              <w:vertAlign w:val="baseline"/>
                            </w:rPr>
                            <w:t xml:space="preserve">Short-Form Mutual Non-Disclosure Agreement</w:t>
                          </w:r>
                        </w:p>
                        <w:p w:rsidR="00000000" w:rsidDel="00000000" w:rsidP="00000000" w:rsidRDefault="00000000" w:rsidRPr="00000000">
                          <w:pPr>
                            <w:spacing w:after="0" w:before="0" w:line="311.9999885559082"/>
                            <w:ind w:left="0" w:right="0" w:firstLine="0"/>
                            <w:jc w:val="right"/>
                            <w:textDirection w:val="btLr"/>
                          </w:pPr>
                          <w:r w:rsidDel="00000000" w:rsidR="00000000" w:rsidRPr="00000000">
                            <w:rPr>
                              <w:rFonts w:ascii="Open Sans Light" w:cs="Open Sans Light" w:eastAsia="Open Sans Light" w:hAnsi="Open Sans Light"/>
                              <w:b w:val="1"/>
                              <w:i w:val="0"/>
                              <w:smallCaps w:val="0"/>
                              <w:strike w:val="0"/>
                              <w:color w:val="ffffff"/>
                              <w:sz w:val="18"/>
                              <w:vertAlign w:val="baseline"/>
                            </w:rPr>
                          </w:r>
                          <w:r w:rsidDel="00000000" w:rsidR="00000000" w:rsidRPr="00000000">
                            <w:rPr>
                              <w:rFonts w:ascii="Open Sans Light" w:cs="Open Sans Light" w:eastAsia="Open Sans Light" w:hAnsi="Open Sans Light"/>
                              <w:b w:val="1"/>
                              <w:i w:val="0"/>
                              <w:smallCaps w:val="0"/>
                              <w:strike w:val="0"/>
                              <w:color w:val="ffffff"/>
                              <w:sz w:val="14"/>
                              <w:vertAlign w:val="baseline"/>
                            </w:rPr>
                            <w:t xml:space="preserve">19 September 2013</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2928938</wp:posOffset>
              </wp:positionH>
              <wp:positionV relativeFrom="paragraph">
                <wp:posOffset>-55560</wp:posOffset>
              </wp:positionV>
              <wp:extent cx="2900045" cy="634365"/>
              <wp:effectExtent b="0" l="0" r="0" t="0"/>
              <wp:wrapNone/>
              <wp:docPr id="1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2900045" cy="63436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-1828798</wp:posOffset>
              </wp:positionH>
              <wp:positionV relativeFrom="paragraph">
                <wp:posOffset>-101598</wp:posOffset>
              </wp:positionV>
              <wp:extent cx="3810000" cy="1080799"/>
              <wp:effectExtent b="0" l="0" r="0" t="0"/>
              <wp:wrapNone/>
              <wp:docPr id="13" name=""/>
              <a:graphic>
                <a:graphicData uri="http://schemas.microsoft.com/office/word/2010/wordprocessingShape">
                  <wps:wsp>
                    <wps:cNvSpPr/>
                    <wps:cNvPr id="5" name="Shape 5"/>
                    <wps:spPr>
                      <a:xfrm flipH="1" rot="10800000">
                        <a:off x="3491800" y="3290400"/>
                        <a:ext cx="3708400" cy="979200"/>
                      </a:xfrm>
                      <a:prstGeom prst="parallelogram">
                        <a:avLst>
                          <a:gd fmla="val 53760" name="adj"/>
                        </a:avLst>
                      </a:prstGeom>
                      <a:solidFill>
                        <a:schemeClr val="dk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311.9999885559082"/>
                            <w:ind w:left="0" w:right="0" w:firstLine="0"/>
                            <w:jc w:val="center"/>
                            <w:textDirection w:val="btLr"/>
                          </w:pPr>
                        </w:p>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-1828798</wp:posOffset>
              </wp:positionH>
              <wp:positionV relativeFrom="paragraph">
                <wp:posOffset>-101598</wp:posOffset>
              </wp:positionV>
              <wp:extent cx="3810000" cy="1080799"/>
              <wp:effectExtent b="0" l="0" r="0" t="0"/>
              <wp:wrapNone/>
              <wp:docPr id="13"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3810000" cy="1080799"/>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2865438</wp:posOffset>
              </wp:positionH>
              <wp:positionV relativeFrom="paragraph">
                <wp:posOffset>-538160</wp:posOffset>
              </wp:positionV>
              <wp:extent cx="4029075" cy="977900"/>
              <wp:effectExtent b="0" l="0" r="0" t="0"/>
              <wp:wrapNone/>
              <wp:docPr id="16" name=""/>
              <a:graphic>
                <a:graphicData uri="http://schemas.microsoft.com/office/word/2010/wordprocessingShape">
                  <wps:wsp>
                    <wps:cNvSpPr/>
                    <wps:cNvPr id="8" name="Shape 8"/>
                    <wps:spPr>
                      <a:xfrm>
                        <a:off x="3350513" y="3310100"/>
                        <a:ext cx="3990975" cy="939800"/>
                      </a:xfrm>
                      <a:custGeom>
                        <a:rect b="b" l="l" r="r" t="t"/>
                        <a:pathLst>
                          <a:path extrusionOk="0" h="896496" w="3436678">
                            <a:moveTo>
                              <a:pt x="3429208" y="12451"/>
                            </a:moveTo>
                            <a:lnTo>
                              <a:pt x="3429208" y="889026"/>
                            </a:lnTo>
                            <a:lnTo>
                              <a:pt x="497239" y="889026"/>
                            </a:lnTo>
                            <a:lnTo>
                              <a:pt x="12452" y="12451"/>
                            </a:lnTo>
                            <a:close/>
                          </a:path>
                        </a:pathLst>
                      </a:custGeom>
                      <a:solidFill>
                        <a:schemeClr val="dk1"/>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2865438</wp:posOffset>
              </wp:positionH>
              <wp:positionV relativeFrom="paragraph">
                <wp:posOffset>-538160</wp:posOffset>
              </wp:positionV>
              <wp:extent cx="4029075" cy="977900"/>
              <wp:effectExtent b="0" l="0" r="0" t="0"/>
              <wp:wrapNone/>
              <wp:docPr id="16"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4029075" cy="9779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3462338</wp:posOffset>
              </wp:positionH>
              <wp:positionV relativeFrom="paragraph">
                <wp:posOffset>-411160</wp:posOffset>
              </wp:positionV>
              <wp:extent cx="3200400" cy="791210"/>
              <wp:effectExtent b="0" l="0" r="0" t="0"/>
              <wp:wrapNone/>
              <wp:docPr id="15" name=""/>
              <a:graphic>
                <a:graphicData uri="http://schemas.microsoft.com/office/word/2010/wordprocessingShape">
                  <wps:wsp>
                    <wps:cNvSpPr/>
                    <wps:cNvPr id="7" name="Shape 7"/>
                    <wps:spPr>
                      <a:xfrm>
                        <a:off x="3764850" y="3403445"/>
                        <a:ext cx="3162300" cy="753110"/>
                      </a:xfrm>
                      <a:prstGeom prst="rect">
                        <a:avLst/>
                      </a:prstGeom>
                      <a:noFill/>
                      <a:ln>
                        <a:noFill/>
                      </a:ln>
                    </wps:spPr>
                    <wps:txbx>
                      <w:txbxContent>
                        <w:p w:rsidR="00000000" w:rsidDel="00000000" w:rsidP="00000000" w:rsidRDefault="00000000" w:rsidRPr="00000000">
                          <w:pPr>
                            <w:spacing w:after="0" w:before="0" w:line="360"/>
                            <w:ind w:left="0" w:right="0" w:firstLine="0"/>
                            <w:jc w:val="center"/>
                            <w:textDirection w:val="btLr"/>
                          </w:pPr>
                          <w:r w:rsidDel="00000000" w:rsidR="00000000" w:rsidRPr="00000000">
                            <w:rPr>
                              <w:rFonts w:ascii="Quicksand" w:cs="Quicksand" w:eastAsia="Quicksand" w:hAnsi="Quicksand"/>
                              <w:b w:val="1"/>
                              <w:i w:val="0"/>
                              <w:smallCaps w:val="0"/>
                              <w:strike w:val="0"/>
                              <w:color w:val="ffffff"/>
                              <w:sz w:val="24"/>
                              <w:vertAlign w:val="baseline"/>
                            </w:rPr>
                            <w:t xml:space="preserve">ONEKLOUDX PTY LTD</w:t>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Quicksand" w:cs="Quicksand" w:eastAsia="Quicksand" w:hAnsi="Quicksand"/>
                              <w:b w:val="1"/>
                              <w:i w:val="0"/>
                              <w:smallCaps w:val="0"/>
                              <w:strike w:val="0"/>
                              <w:color w:val="ffffff"/>
                              <w:sz w:val="24"/>
                              <w:vertAlign w:val="baseline"/>
                            </w:rPr>
                          </w:r>
                          <w:r w:rsidDel="00000000" w:rsidR="00000000" w:rsidRPr="00000000">
                            <w:rPr>
                              <w:rFonts w:ascii="Quicksand" w:cs="Quicksand" w:eastAsia="Quicksand" w:hAnsi="Quicksand"/>
                              <w:b w:val="1"/>
                              <w:i w:val="0"/>
                              <w:smallCaps w:val="0"/>
                              <w:strike w:val="0"/>
                              <w:color w:val="ffffff"/>
                              <w:sz w:val="24"/>
                              <w:vertAlign w:val="baseline"/>
                            </w:rPr>
                            <w:t xml:space="preserve">ABN - 62 629 675 074</w:t>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Quicksand" w:cs="Quicksand" w:eastAsia="Quicksand" w:hAnsi="Quicksand"/>
                              <w:b w:val="1"/>
                              <w:i w:val="0"/>
                              <w:smallCaps w:val="0"/>
                              <w:strike w:val="0"/>
                              <w:color w:val="ffffff"/>
                              <w:sz w:val="24"/>
                              <w:vertAlign w:val="baseline"/>
                            </w:rPr>
                          </w:r>
                          <w:r w:rsidDel="00000000" w:rsidR="00000000" w:rsidRPr="00000000">
                            <w:rPr>
                              <w:rFonts w:ascii="Quicksand" w:cs="Quicksand" w:eastAsia="Quicksand" w:hAnsi="Quicksand"/>
                              <w:b w:val="1"/>
                              <w:i w:val="0"/>
                              <w:smallCaps w:val="0"/>
                              <w:strike w:val="0"/>
                              <w:color w:val="d0e6f6"/>
                              <w:sz w:val="21"/>
                              <w:vertAlign w:val="baseline"/>
                            </w:rPr>
                            <w:t xml:space="preserve">E: info@onekloudx.com.au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3462338</wp:posOffset>
              </wp:positionH>
              <wp:positionV relativeFrom="paragraph">
                <wp:posOffset>-411160</wp:posOffset>
              </wp:positionV>
              <wp:extent cx="3200400" cy="791210"/>
              <wp:effectExtent b="0" l="0" r="0" t="0"/>
              <wp:wrapNone/>
              <wp:docPr id="15"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3200400" cy="79121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2166938</wp:posOffset>
              </wp:positionH>
              <wp:positionV relativeFrom="paragraph">
                <wp:posOffset>-538160</wp:posOffset>
              </wp:positionV>
              <wp:extent cx="1231900" cy="1476375"/>
              <wp:effectExtent b="0" l="0" r="0" t="0"/>
              <wp:wrapNone/>
              <wp:docPr id="11" name=""/>
              <a:graphic>
                <a:graphicData uri="http://schemas.microsoft.com/office/word/2010/wordprocessingShape">
                  <wps:wsp>
                    <wps:cNvSpPr/>
                    <wps:cNvPr id="3" name="Shape 3"/>
                    <wps:spPr>
                      <a:xfrm flipH="1">
                        <a:off x="4749100" y="3060863"/>
                        <a:ext cx="1193800" cy="1438275"/>
                      </a:xfrm>
                      <a:prstGeom prst="parallelogram">
                        <a:avLst>
                          <a:gd fmla="val 66484" name="adj"/>
                        </a:avLst>
                      </a:prstGeom>
                      <a:blipFill rotWithShape="1">
                        <a:blip r:embed="rId2">
                          <a:alphaModFix/>
                        </a:blip>
                        <a:stretch>
                          <a:fillRect b="0" l="0" r="0"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2166938</wp:posOffset>
              </wp:positionH>
              <wp:positionV relativeFrom="paragraph">
                <wp:posOffset>-538160</wp:posOffset>
              </wp:positionV>
              <wp:extent cx="1231900" cy="1476375"/>
              <wp:effectExtent b="0" l="0" r="0" t="0"/>
              <wp:wrapNone/>
              <wp:docPr id="11"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1231900" cy="14763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1443038</wp:posOffset>
              </wp:positionH>
              <wp:positionV relativeFrom="paragraph">
                <wp:posOffset>-525459</wp:posOffset>
              </wp:positionV>
              <wp:extent cx="1231900" cy="1476375"/>
              <wp:effectExtent b="0" l="0" r="0" t="0"/>
              <wp:wrapNone/>
              <wp:docPr id="10" name=""/>
              <a:graphic>
                <a:graphicData uri="http://schemas.microsoft.com/office/word/2010/wordprocessingShape">
                  <wps:wsp>
                    <wps:cNvSpPr/>
                    <wps:cNvPr id="2" name="Shape 2"/>
                    <wps:spPr>
                      <a:xfrm flipH="1">
                        <a:off x="4749100" y="3060863"/>
                        <a:ext cx="1193800" cy="1438275"/>
                      </a:xfrm>
                      <a:prstGeom prst="parallelogram">
                        <a:avLst>
                          <a:gd fmla="val 66484" name="adj"/>
                        </a:avLst>
                      </a:prstGeom>
                      <a:blipFill rotWithShape="1">
                        <a:blip r:embed="rId2">
                          <a:alphaModFix/>
                        </a:blip>
                        <a:stretch>
                          <a:fillRect b="0" l="0" r="0"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1443038</wp:posOffset>
              </wp:positionH>
              <wp:positionV relativeFrom="paragraph">
                <wp:posOffset>-525459</wp:posOffset>
              </wp:positionV>
              <wp:extent cx="1231900" cy="1476375"/>
              <wp:effectExtent b="0" l="0" r="0" t="0"/>
              <wp:wrapNone/>
              <wp:docPr id="10"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31900" cy="147637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-533396</wp:posOffset>
          </wp:positionH>
          <wp:positionV relativeFrom="paragraph">
            <wp:posOffset>-90166</wp:posOffset>
          </wp:positionV>
          <wp:extent cx="2019300" cy="1054100"/>
          <wp:effectExtent b="0" l="0" r="0" t="0"/>
          <wp:wrapSquare wrapText="bothSides" distB="0" distT="0" distL="114300" distR="114300"/>
          <wp:docPr id="18"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2019300" cy="1054100"/>
                  </a:xfrm>
                  <a:prstGeom prst="rect"/>
                  <a:ln/>
                </pic:spPr>
              </pic:pic>
            </a:graphicData>
          </a:graphic>
        </wp:anchor>
      </w:drawing>
    </w:r>
  </w:p>
  <w:p w:rsidR="00000000" w:rsidDel="00000000" w:rsidP="00000000" w:rsidRDefault="00000000" w:rsidRPr="00000000" w14:paraId="00000649">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12"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A">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12"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3505200</wp:posOffset>
              </wp:positionH>
              <wp:positionV relativeFrom="paragraph">
                <wp:posOffset>25400</wp:posOffset>
              </wp:positionV>
              <wp:extent cx="3568700" cy="493394"/>
              <wp:effectExtent b="0" l="0" r="0" t="0"/>
              <wp:wrapNone/>
              <wp:docPr id="12" name=""/>
              <a:graphic>
                <a:graphicData uri="http://schemas.microsoft.com/office/word/2010/wordprocessingShape">
                  <wps:wsp>
                    <wps:cNvSpPr/>
                    <wps:cNvPr id="4" name="Shape 4"/>
                    <wps:spPr>
                      <a:xfrm flipH="1" rot="10800000">
                        <a:off x="3612450" y="3584103"/>
                        <a:ext cx="3467100" cy="391795"/>
                      </a:xfrm>
                      <a:prstGeom prst="parallelogram">
                        <a:avLst>
                          <a:gd fmla="val 53760" name="adj"/>
                        </a:avLst>
                      </a:prstGeom>
                      <a:solidFill>
                        <a:schemeClr val="dk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311.9999885559082"/>
                            <w:ind w:left="0" w:right="0" w:firstLine="0"/>
                            <w:jc w:val="center"/>
                            <w:textDirection w:val="btLr"/>
                          </w:pPr>
                          <w:r w:rsidDel="00000000" w:rsidR="00000000" w:rsidRPr="00000000">
                            <w:rPr>
                              <w:rFonts w:ascii="Quicksand" w:cs="Quicksand" w:eastAsia="Quicksand" w:hAnsi="Quicksand"/>
                              <w:b w:val="1"/>
                              <w:i w:val="0"/>
                              <w:smallCaps w:val="0"/>
                              <w:strike w:val="0"/>
                              <w:color w:val="000000"/>
                              <w:sz w:val="19"/>
                              <w:vertAlign w:val="baseline"/>
                            </w:rPr>
                            <w:t xml:space="preserve">MUTUAL NON-DISCLOSURE AGREEMENT</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3505200</wp:posOffset>
              </wp:positionH>
              <wp:positionV relativeFrom="paragraph">
                <wp:posOffset>25400</wp:posOffset>
              </wp:positionV>
              <wp:extent cx="3568700" cy="493394"/>
              <wp:effectExtent b="0" l="0" r="0" t="0"/>
              <wp:wrapNone/>
              <wp:docPr id="1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3568700" cy="493394"/>
                      </a:xfrm>
                      <a:prstGeom prst="rect"/>
                      <a:ln/>
                    </pic:spPr>
                  </pic:pic>
                </a:graphicData>
              </a:graphic>
            </wp:anchor>
          </w:drawing>
        </mc:Fallback>
      </mc:AlternateContent>
    </w:r>
  </w:p>
  <w:p w:rsidR="00000000" w:rsidDel="00000000" w:rsidP="00000000" w:rsidRDefault="00000000" w:rsidRPr="00000000" w14:paraId="0000064B">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12"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4C">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312"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AU"/>
      </w:rPr>
    </w:rPrDefault>
    <w:pPrDefault>
      <w:pPr>
        <w:spacing w:line="31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20" w:lineRule="auto"/>
    </w:pPr>
    <w:rPr>
      <w:b w:val="1"/>
      <w:bCs w:val="1"/>
      <w:sz w:val="44"/>
      <w:szCs w:val="44"/>
    </w:rPr>
  </w:style>
  <w:style w:type="paragraph" w:styleId="Heading2">
    <w:name w:val="heading 2"/>
    <w:basedOn w:val="Normal"/>
    <w:next w:val="Normal"/>
    <w:pPr>
      <w:spacing w:before="120" w:lineRule="auto"/>
    </w:pPr>
    <w:rPr>
      <w:b w:val="1"/>
      <w:bCs w:val="1"/>
      <w:color w:val="017aff"/>
      <w:sz w:val="34"/>
      <w:szCs w:val="34"/>
    </w:rPr>
  </w:style>
  <w:style w:type="paragraph" w:styleId="Heading3">
    <w:name w:val="heading 3"/>
    <w:basedOn w:val="Normal"/>
    <w:next w:val="Normal"/>
    <w:pPr>
      <w:keepNext w:val="1"/>
      <w:spacing w:before="120" w:lineRule="auto"/>
    </w:pPr>
    <w:rPr>
      <w:b w:val="1"/>
      <w:bCs w:val="1"/>
      <w:color w:val="0198ff"/>
      <w:sz w:val="26"/>
      <w:szCs w:val="26"/>
    </w:rPr>
  </w:style>
  <w:style w:type="paragraph" w:styleId="Heading4">
    <w:name w:val="heading 4"/>
    <w:basedOn w:val="Normal"/>
    <w:next w:val="Normal"/>
    <w:pPr>
      <w:keepNext w:val="1"/>
      <w:spacing w:before="120" w:lineRule="auto"/>
    </w:pPr>
    <w:rPr>
      <w:b w:val="1"/>
      <w:bCs w:val="1"/>
    </w:rPr>
  </w:style>
  <w:style w:type="paragraph" w:styleId="Heading5">
    <w:name w:val="heading 5"/>
    <w:basedOn w:val="Normal"/>
    <w:next w:val="Normal"/>
    <w:pPr>
      <w:spacing w:line="240" w:lineRule="auto"/>
      <w:ind w:left="2880" w:hanging="720"/>
    </w:pPr>
    <w:rPr>
      <w:rFonts w:ascii="Times New Roman" w:cs="Times New Roman" w:eastAsia="Times New Roman" w:hAnsi="Times New Roman"/>
    </w:rPr>
  </w:style>
  <w:style w:type="paragraph" w:styleId="Heading6">
    <w:name w:val="heading 6"/>
    <w:basedOn w:val="Normal"/>
    <w:next w:val="Normal"/>
    <w:pPr>
      <w:ind w:left="5256" w:hanging="1133.9999999999998"/>
    </w:pPr>
    <w:rPr/>
  </w:style>
  <w:style w:type="paragraph" w:styleId="Title">
    <w:name w:val="Title"/>
    <w:basedOn w:val="Normal"/>
    <w:next w:val="Normal"/>
    <w:pPr>
      <w:keepNext w:val="1"/>
      <w:keepLines w:val="1"/>
      <w:spacing w:before="120" w:lineRule="auto"/>
    </w:pPr>
    <w:rPr>
      <w:rFonts w:ascii="Poppins" w:cs="Poppins" w:eastAsia="Poppins" w:hAnsi="Poppins"/>
      <w:b w:val="1"/>
      <w:bCs w:val="1"/>
      <w:sz w:val="38"/>
      <w:szCs w:val="3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hubs.ly/Q04xX2KT0" TargetMode="External"/><Relationship Id="rId8" Type="http://schemas.openxmlformats.org/officeDocument/2006/relationships/hyperlink" Target="https://hubs.ly/Q04xX2M50"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HelveticaNeue-italic.ttf"/><Relationship Id="rId10" Type="http://schemas.openxmlformats.org/officeDocument/2006/relationships/font" Target="fonts/HelveticaNeue-bold.ttf"/><Relationship Id="rId13" Type="http://schemas.openxmlformats.org/officeDocument/2006/relationships/font" Target="fonts/RobotoMono-regular.ttf"/><Relationship Id="rId12" Type="http://schemas.openxmlformats.org/officeDocument/2006/relationships/font" Target="fonts/HelveticaNeue-bold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HelveticaNeue-regular.ttf"/><Relationship Id="rId15" Type="http://schemas.openxmlformats.org/officeDocument/2006/relationships/font" Target="fonts/RobotoMono-italic.ttf"/><Relationship Id="rId14" Type="http://schemas.openxmlformats.org/officeDocument/2006/relationships/font" Target="fonts/RobotoMono-bold.ttf"/><Relationship Id="rId16" Type="http://schemas.openxmlformats.org/officeDocument/2006/relationships/font" Target="fonts/RobotoMon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 Id="rId2" Type="http://schemas.openxmlformats.org/officeDocument/2006/relationships/image" Target="media/image7.pn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8J3ur2WwNbfbtfopRCd7h2WIYg==">CgMxLjA4AHIhMUw5aGtUNU9MdlNvUEFueTZKRlM0ZXdxZGJhLWxIQnU3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